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Bodabook.com, patrocinador oficial de la III Edición del torneo de golf Copa Norte Sur</w:t>
      </w:r>
    </w:p>
    <w:p>
      <w:pPr>
        <w:pStyle w:val="Ttulo2"/>
        <w:rPr>
          <w:color w:val="355269"/>
        </w:rPr>
      </w:pPr>
      <w:r>
        <w:rPr>
          <w:color w:val="355269"/>
        </w:rPr>
        <w:t>Durante los días 15 y 16 de octubre, La Toja y Meis en Pontevedra fueron los escenarios escogidos para realizar esta competición con formato Ryder Cup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Bodabook.com, primer portal español especializado en la organización y gestión de bodas con un estilo elegante e innovador, ha sido el patrocinador oficial, por segunda vez consecutiva, de la III Edición del Torneo de golf Copa Norte Sur, que tuvo lugar durante el pasado 15 y 16 de octubre en La Toja y Meis, Pontevedra.</w:t>
        <w:br/>
        <w:t/>
        <w:br/>
        <w:t>El torneo, que se disputó en formato Ryder Cup mediante un sistema de puntos, se dividió en dos sesiones: modalidad fourball el primer día y match play en la segunda jornada.</w:t>
        <w:br/>
        <w:t/>
        <w:br/>
        <w:t>Los 20 participantes se distribuyeron en dos equipos para disfrutar de estas jornadas de golf en el marco incomparable de los campos de golf de La Toja y Meis, Pontevedra. El equipo del norte se erigió ganador del torneo, pese a unas disputadas jornadas.</w:t>
        <w:br/>
        <w:t/>
        <w:br/>
        <w:t>Esta competición se celebra de forma alterna cada año entre el norte y el sur de España. La II Edición tuvo lugar en el Club de Golf de Sotogrande (Cádiz).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Pontevedra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