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Danosa expresa su satisfacción por la buena acogida a su nueva Gama PLAST  por parte de los clientes</w:t></w:r></w:p><w:p><w:pPr><w:pStyle w:val="Ttulo2"/><w:rPr><w:color w:val="355269"/></w:rPr></w:pPr><w:r><w:rPr><w:color w:val="355269"/></w:rPr><w:t>A fecha de hoy, la compañía ha indicado que la mayoría de sus clientes -que ya han tenido la oportunidad de probar alguna de estas làminas impermeabilizantes fabricadas con la nueva masa plastómera-, han mostrado un elevado grado de satisfacción, a la </w:t></w:r></w:p><w:p><w:pPr><w:pStyle w:val="LOnormal"/><w:rPr><w:color w:val="355269"/></w:rPr></w:pPr><w:r><w:rPr><w:color w:val="355269"/></w:rPr></w:r></w:p><w:p><w:pPr><w:pStyle w:val="LOnormal"/><w:jc w:val="left"/><w:rPr></w:rPr></w:pPr><w:r><w:rPr></w:rPr><w:t></w:t><w:br/><w:t></w:t><w:br/><w:t>A fecha de hoy, la compañía ha indicado que la mayoría de sus clientes -que ya han tenido la oportunidad de probar alguna de estas láminas impermeabilizantes fabricadas con la nueva masa plastómera-, han mostrado un elevado grado de satisfacción, a la par que no han realizado reclamaciones, poniendo de manifiesto los elevados estándares de calidad empleados en la fabricación de los nuevos productos de Danosa.</w:t><w:br/><w:t></w:t><w:br/><w:t>Con la llegada del otoño y las bajas temperaturas, las características de la masa plastómera con resistencia a bajas temperatura de -5º, hará aún más evidentes para los instaladores las ventajas de estos productos.</w:t><w:br/><w:t></w:t><w:br/><w:t>Manuel del Río, Consejero Delegado de Danosa, ha indicado que en Danosa interpretamos este éxito con gran satisfacción, ya que justifica las fuertes inversiones que hemos realizado en las nuevas instalaciones y mezcladores de nuestra factoría situada en Fontanar.</w:t><w:br/><w:t></w:t><w:br/><w:t>Los productos de la nueva gama cuentan con el marcado CE. Puede consultar las características de la nueva gama PLAST de Danosa en: http://portal.danosa.com/danosa/CMSServlet?nodeF111P&lng1&site1</w:t><w:br/><w:t></w:t><w:br/><w:t>Sobre Danosa</w:t><w:br/><w:t></w:t><w:br/><w:t>Fundada en 1964, Danosa es la empresa líder en España de materiales para la impermeabilización, desarrollo de soluciones y sistemas de aislamiento acústico, drenajes y geotextiles. Es también una de las seis empresas más importantes de Europa en su sector, contando con presencia en más de 30 países de los cinco continentes, con delegaciones propias en Francia y Portugal.</w:t><w:br/><w:t></w:t><w:br/><w:t>La web de Danosa (http://www.danosa.com), con más de cinco millones de páginas vistas al año, ofrece valiosas herramientas de trabajo para los profesionales del sector, como Diseña tu proyecto (http://proyectos.danosa.com). Esta aplicación exclusiva permite solicitar on-line documentación técnica a partir de datos y necesidades específicas, así como añadir las soluciones constructivas que se deseen. Miles de profesionales se han beneficiado ya de las ventajas dicha aplicación.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19290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