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mimacom organiza un webinar con ICEfaces</w:t>
      </w:r>
    </w:p>
    <w:p>
      <w:pPr>
        <w:pStyle w:val="Ttulo2"/>
        <w:rPr>
          <w:color w:val="355269"/>
        </w:rPr>
      </w:pPr>
      <w:r>
        <w:rPr>
          <w:color w:val="355269"/>
        </w:rPr>
        <w:t>Webinar de introduccion a ICEfaces 2.0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Webinar de 50 minutos ofrecerá una completa introducción al framework ICEfaces 2.0, además de sus características y beneficios. Adicionalmente, se explicará cómo ICEfaces 2.0 amplía las capacidades de JSF 2.0 con tecnologías punteras como Ajax Push, Direct-to-DOM y Ajax Automático, ayudando todas ellas a reducir la complejidad en el desarrollo y aumentar la productividad de los programadores.</w:t>
        <w:br/>
        <w:t/>
        <w:br/>
        <w:t>La presentación incluirá una completa revisión de los Componentes ICEfaces estándar, los Componentes Avanzados y concluirá con una demo en vivo de cómo crear de manera sencilla aplicaciones orientadas a la empresa con ICEfaces 2.0.</w:t>
        <w:br/>
        <w:t/>
        <w:br/>
        <w:t>Fecha: 26 de octubre a las 17h00 (GMT 1 Madrid)</w:t>
        <w:br/>
        <w:t/>
        <w:br/>
        <w:t>Mas info</w:t>
        <w:br/>
        <w:t/>
        <w:br/>
        <w:t>registra ya es gratis!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