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 la nube bajó del cielo?</w:t>
      </w:r>
    </w:p>
    <w:p>
      <w:pPr>
        <w:pStyle w:val="Ttulo2"/>
        <w:rPr>
          <w:color w:val="355269"/>
        </w:rPr>
      </w:pPr>
      <w:r>
        <w:rPr>
          <w:color w:val="355269"/>
        </w:rPr>
        <w:t>Eso es lo que pensaràn todos los viandantes de Barcelona que se crucen por la calle con la simpàtica nube de Vueling, imagen sobre la que históricamente la compañía aérea ha construido toda su comunicación. En esta ocasión la nube no llega sola, sino ?</w:t>
      </w:r>
    </w:p>
    <w:p>
      <w:pPr>
        <w:pStyle w:val="LOnormal"/>
        <w:rPr>
          <w:color w:val="355269"/>
        </w:rPr>
      </w:pPr>
      <w:r>
        <w:rPr>
          <w:color w:val="355269"/>
        </w:rPr>
      </w:r>
    </w:p>
    <w:p>
      <w:pPr>
        <w:pStyle w:val="LOnormal"/>
        <w:jc w:val="left"/>
        <w:rPr/>
      </w:pPr>
      <w:r>
        <w:rPr/>
        <w:t/>
        <w:br/>
        <w:t/>
        <w:br/>
        <w:t>Barcelona, 19 de octubre de 2011. Eso es lo que pensarán todos los viandantes de Barcelona que se crucen por la calle con la simpática nube de Vueling, imagen sobre la que históricamente la compañía aérea ha construido toda su comunicación. En esta ocasión la nube no llega sola, sino pilotada por un trajeado ejecutivo que dará a conocer a todos los interesados las ventajas de los servicios para los clientes de negocios de Vueling (http://www.vueling.com/ES/business).</w:t>
        <w:br/>
        <w:t/>
        <w:br/>
        <w:t>La nube ha sido construida con una original estructura recubriendo un segway, de manera que permite su desplazamiento como si realmente flotara sobre el suelo. Desde esta insólita plataforma móvil, y con especial atención a los principales centros de negocio de la ciudad, se ofrece a todos los interesados una tarjeta de embarque promocional que incluye un código para probar gratis un producto creado especialmente para al target de negocios.</w:t>
        <w:br/>
        <w:t/>
        <w:br/>
        <w:t>OMD desarrolla esta acción para Vueling, dentro de la campaña de comunicación dirigida al target de negocios que presenta este producto, un servicio integral de flexibilidad y rapidez que permite, entre otras posibilidades, adelantar o retrasar tu vuelo en el mismo día, seleccionar tu asiento o recibir la tarjeta de embarque en tu email y en tu móvil.</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OmnicomMediaGroup, uno de los grupos de comunicación más grandes del mundo.</w:t>
        <w:br/>
        <w:t/>
        <w:br/>
        <w:t>Para más información:</w:t>
        <w:br/>
        <w:t/>
        <w:br/>
        <w:t>Román y Asociados / 915 915 500</w:t>
        <w:br/>
        <w:t/>
        <w:br/>
        <w:t>Sergio Flecha s.flecha@romanyasociados.es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