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el otoño meteorológico</w:t>
      </w:r>
    </w:p>
    <w:p>
      <w:pPr>
        <w:pStyle w:val="Ttulo2"/>
        <w:rPr>
          <w:color w:val="355269"/>
        </w:rPr>
      </w:pPr>
      <w:r>
        <w:rPr>
          <w:color w:val="355269"/>
        </w:rPr>
        <w:t>Madrid, 18 de octubre 2011.- Hace màs de tres semanas que astronómicamente se produjo la entrada del otoño, pero ni por lluvias ni por temperaturas parece que haya transcurrido tanto tiempo desde que comenzó la nueva estación.</w:t>
      </w:r>
    </w:p>
    <w:p>
      <w:pPr>
        <w:pStyle w:val="LOnormal"/>
        <w:rPr>
          <w:color w:val="355269"/>
        </w:rPr>
      </w:pPr>
      <w:r>
        <w:rPr>
          <w:color w:val="355269"/>
        </w:rPr>
      </w:r>
    </w:p>
    <w:p>
      <w:pPr>
        <w:pStyle w:val="LOnormal"/>
        <w:jc w:val="left"/>
        <w:rPr/>
      </w:pPr>
      <w:r>
        <w:rPr/>
        <w:t/>
        <w:br/>
        <w:t/>
        <w:br/>
        <w:t>El hecho de que apenas haya habido precipitaciones en lo que va de octubre (en la mayor parte de España no cayó ni una gota) no es un hecho que se de todos los años, ni mucho menos, pero es algo más frecuente de lo que quizá podamos pensar. En la Península, Baleares y Canarias se han producido (y seguirán produciéndose) sequías que han durado meses y que se han repetido varios años consecutivos.</w:t>
        <w:br/>
        <w:t/>
        <w:br/>
        <w:t>En cuanto a las temperaturas sí hay que decir que éste periodo ha sido claramente anómalo, puesto que en todas las regiones se han registrado valores superiores a los normales de forma persistente, siendo llamativa esa anomalía en algunos casos.</w:t>
        <w:br/>
        <w:t/>
        <w:br/>
        <w:t>Esa situación se puede decir que ha tocado fondo. De hecho, ya desde el fin de semana se viene apreciando un ligero descenso de los valores termométricos que tendrá continuidad y se hará acusado en las jornadas siguientes, de forma que la indumentaria de manga corta habrá que cambiarla definitivamente por prendas de abrigo.</w:t>
        <w:br/>
        <w:t/>
        <w:br/>
        <w:t>Las lluvias generalizadas quizás llegarán la semana que viene, pero por lo pronto, a partir de hoy comenzarán a producirse precipitaciones en distintas regiones del norte que, mañana pueden ser de nieve en algunas comarcas de las cumbres pirenaicas.</w:t>
        <w:br/>
        <w:t/>
        <w:br/>
        <w:t>Miércoles, 19 de octubre</w:t>
        <w:br/>
        <w:t/>
        <w:br/>
        <w:t>Muy nuboso con chubascos débiles a moderados en Galicia, sobre todo en el norte, Asturias, Cantabria, el País Vasco, la Rioja, Navarra y el resto de los Pirineos, pudiendo extenderse por la tarde al resto de las comarcas catalanas y Baleares. En el norte de Cataluña los chubascos serán localmente fuertes. Nevará a partir de los mil ochocientos metros. En las demás regiones de la mitad norte peninsular estará parcialmente nuboso y no hay que descartar alguna precipitación aislada. Predominará el ambiente soleado en el sur. En Canarias cielos bastante nubosos con posibilidad de precipitaciones débiles en las islas occidentales.</w:t>
        <w:br/>
        <w:t/>
        <w:br/>
        <w:t>Temperaturas en notable descenso en la mitad septentrional y menos acusado en el sur y en ambos archipiélagos. Soplarán vientos moderados con rachas fuertes de componente norte en la provincia de Gerona y cierzo en el Valle del Ebro.</w:t>
        <w:br/>
        <w:t/>
        <w:br/>
        <w:t>Jueves, 20 de octubre</w:t>
        <w:br/>
        <w:t/>
        <w:br/>
        <w:t>Cielos nubosos con posibilidad de precipitaciones débiles en el norte de Galicia, en las demás regiones cantábricas, la Rioja, el norte de Navarra, el este de Cataluña y Baleares, pudiendo ser moderadas por la mañana en este archipiélago. No hay que descartar que también se produzca algún chubasco de poca importancia en el resto del litoral mediterráneo peninsular, Ceuta, Melilla y Canarias. Poco nuboso o despejado en el resto de España.</w:t>
        <w:br/>
        <w:t/>
        <w:br/>
        <w:t>Temperaturas en descenso, siendo notable en algunas zonas del interior peninsular donde se registrarán heladas nocturnas. Vientos fuertes de componente norte en Cataluña y el norte de Baleares, y moderados también del norte en Galicia, y del noroeste en la cuenca del Ebro.</w:t>
        <w:br/>
        <w:t/>
        <w:br/>
        <w:t>Viernes, 21 de octubre</w:t>
        <w:br/>
        <w:t/>
        <w:br/>
        <w:t>Posibilidad de chubascos débiles ocasionalmente moderados en la Comunidad Valenciana, Murcia y las costas mediterráneas andaluzas, pudiendo extenderse al resto de esta comunidad y al sureste de Castilla la Mancha. En las demás regiones peninsulares y en Baleares predominarán los cielos poco nubosos o despejados. Intervalos nubosos con posibilidad de algún chubasco débil o moderado en Canarias.</w:t>
        <w:br/>
        <w:t/>
        <w:br/>
        <w:t>Tenderán a seguir bajando las temperaturas en Andalucía y el archipiélago canario, manteniéndose estacionarias en las demás regiones. Vientos moderados de componente este en la mitad oriental de Andalucía con rachas fuertes en el área del Estrecho.</w:t>
        <w:br/>
        <w:t/>
        <w:br/>
        <w:t>Sobre Eltiempo.es</w:t>
        <w:br/>
        <w:t/>
        <w:br/>
        <w:t>Eltiempo.es, dirigida por José Antonio Maldonado, es la Web de información meteorológica líder en España, reconocida por sus innovadores servicios de predicción meteorológica y por ofrecer los datos más fiables existentes en la actualidad debido, entre otros factores, a que provienen de diferentes fuentes.</w:t>
        <w:br/>
        <w:t/>
        <w:br/>
        <w:t>Lanzada en España en 2008, Eltiempo.es ha conseguido situarse, según la OJD Interactiva, en las primeras posiciones. Así, según los datos correspondientes a septiembre de 2011, Eltiempo.es se encuentra en 14ª posición en cuanto a visitas (con más de 16 millones); en 17ª posición en cuanto a navegadores únicos (casi 7 millones) y ha conseguido más de 49 millones de páginas vistas.</w:t>
        <w:br/>
        <w:t/>
        <w:br/>
        <w:t>Además, Eltiempo.es ofrece un servicio para consultar la página adaptada a través de dispositivos móviles, incluida una aplicación para iPhone (movil.eltiempo.es)</w:t>
        <w:br/>
        <w:t/>
        <w:br/>
        <w:t>Para más información:</w:t>
        <w:br/>
        <w:t/>
        <w:br/>
        <w:t>ACTITUD DE COMUNICACIÓN</w:t>
        <w:br/>
        <w:t/>
        <w:br/>
        <w:t>María López de Lerma maria.lopezdelerma@actitud.es</w:t>
        <w:br/>
        <w:t/>
        <w:br/>
        <w:t>913022860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