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Cuatro proyectos impulsados por Fundación Dédalo optan al premio Mayores con iniciativa</w:t></w:r></w:p><w:p><w:pPr><w:pStyle w:val="Ttulo2"/><w:rPr><w:color w:val="355269"/></w:rPr></w:pPr><w:r><w:rPr><w:color w:val="355269"/></w:rPr><w:t>Los ganadores del Concurso Mayores con Iniciativa en Navarra se daràn a conocer el miércoles 19 de Octubre a las 12:00 horas, en un acto que se celebrarà en el Archivo General de Navarra (Pamplona).</w:t></w:r></w:p><w:p><w:pPr><w:pStyle w:val="LOnormal"/><w:rPr><w:color w:val="355269"/></w:rPr></w:pPr><w:r><w:rPr><w:color w:val="355269"/></w:rPr></w:r></w:p><w:p><w:pPr><w:pStyle w:val="LOnormal"/><w:jc w:val="left"/><w:rPr></w:rPr></w:pPr><w:r><w:rPr></w:rPr><w:t></w:t><w:br/><w:t></w:t><w:br/><w:t>Mayores con Iniciativa, nace con el objetivo de acercar las Tecnologías de la Información y la Comunicación (TIC) a las personas mayores y lograr que lleguen a desempeñar un papel activo en la Sociedad de la Información. En esta edición, la convocatoria ha sido organizada por el Gobierno de Navarra, con la colaboración de la Asociación Comunidad de Redes de Telecentros y FUNDETEC.</w:t><w:br/><w:t></w:t><w:br/><w:t>De las 16 iniciativas presentadas en la Comunidad foral, el Comité Técnico del Certamen ha elegido siete que, junto con otras tres elegidas por votación popular vía Web, han pasado a la final autonómica de Navarra. Los diez finalistas son:</w:t><w:br/><w:t></w:t><w:br/><w:t>- SeniorTIC&Tweets. Cibercentro de Tudela</w:t><w:br/><w:t></w:t><w:br/><w:t>- Traslapuente. Cibercentro de Tudela</w:t><w:br/><w:t></w:t><w:br/><w:t>- Una bici de Pachín. Cibercentro de Tudela</w:t><w:br/><w:t></w:t><w:br/><w:t>- Pasión por el folclore boliviano. Fundación Gaztelan</w:t><w:br/><w:t></w:t><w:br/><w:t>- Transmitiendo nuestras cosas. Fundación Gaztelan</w:t><w:br/><w:t></w:t><w:br/><w:t>- Famosos carnavales de Villafranca. Consorcio EDER</w:t><w:br/><w:t></w:t><w:br/><w:t>- Tudela Press. Fundación Dédalo y Residencia Real Casa de la Misericordia</w:t><w:br/><w:t></w:t><w:br/><w:t>- Maravillas del bolillo. Fundación Gaztelan</w:t><w:br/><w:t></w:t><w:br/><w:t>- Cinco pares de manos solidarias. Fundación Gaztelan</w:t><w:br/><w:t></w:t><w:br/><w:t>- Ángeles sin alas. Fundación Gaztelan</w:t><w:br/><w:t></w:t><w:br/><w:t>En el acto de entrega de Premios del Concurso en Navarra se darán a conocer tres iniciativas premiadas, y tanto los agentes sociales que las han dinamizado como las personas mayores que han participado en ellas recibirán un original trofeo tecnológico.</w:t><w:br/><w:t></w:t><w:br/><w:t>Los ganadores pasarán a la final del concurso donde competirán con las iniciativas ganadoras de otras seis comunidades autónomas, Cantabria, La Rioja, País Vasco, Principado de Asturias, Andalucía y Extremadura, en un acto previsto en Madrid para el próximo mes de Octubre.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31500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