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importancia de la seguridad en la actual situación económica</w:t>
      </w:r>
    </w:p>
    <w:p>
      <w:pPr>
        <w:pStyle w:val="Ttulo2"/>
        <w:rPr>
          <w:color w:val="355269"/>
        </w:rPr>
      </w:pPr>
      <w:r>
        <w:rPr>
          <w:color w:val="355269"/>
        </w:rPr>
        <w:t>Es lo que pone de relieve Grupo Euclides, organización de consultoría y servicios informàticos, que intenta dar a conocer de primera mano las mejores soluciones para la Seguridad de la Información de las empresas</w:t>
      </w:r>
    </w:p>
    <w:p>
      <w:pPr>
        <w:pStyle w:val="LOnormal"/>
        <w:rPr>
          <w:color w:val="355269"/>
        </w:rPr>
      </w:pPr>
      <w:r>
        <w:rPr>
          <w:color w:val="355269"/>
        </w:rPr>
      </w:r>
    </w:p>
    <w:p>
      <w:pPr>
        <w:pStyle w:val="LOnormal"/>
        <w:jc w:val="left"/>
        <w:rPr/>
      </w:pPr>
      <w:r>
        <w:rPr/>
        <w:t/>
        <w:br/>
        <w:t/>
        <w:br/>
        <w:t>Grupo Euclides realiza unas jornadas presenciales y on line en las que, con la colaboración de Trend Micro, presenta las herramientas más efectivas para proteger y asegurar la información de las compañías.</w:t>
        <w:br/>
        <w:t/>
        <w:br/>
        <w:t>Durante estas citas, que comenzarán el próximo 19 de octubre en el hotel Nuevo Madrid, intentarán resolver todas las dudas de los asistentes. Así, en esta primera jornada, la única presencial, se analizarán las novedades y la seguridad en la virtualización, junto con Deep Security, Endpoint Encryption, Officescan, protección VDI y Trend Micro Mobile Security. Tras ello, los días 25 y 27 de octubre, 2 y 10 de noviembre se llevarán a cabo otros sendos seminarios on line sobre seguridad en la virtualización con Deep Security; prevención de robos, fugas y pérdidas de información; seguridad alojada, protección de dispositivos y puestos de trabajo y, por último, protección de la red corporativa y conexiones remotas seguras, respectivamente.</w:t>
        <w:br/>
        <w:t/>
        <w:br/>
        <w:t>Y es que, las amenazas a las que potencialmente están expuestas las organizaciones crecen de forma imparable, multiplicándose con las nuevas opciones de cloud computing. Asimismo, las nuevas tecnologías requieren de soluciones diferentes para que la información importante de las empresas goce de una protección efectiva. Numerosas preguntas se plantean en las compañías: ¿mi solución antimalware protege de manera real los entornos virtuales?, ¿nuestros dispositivos móviles disponen de una protección efectiva?, ¿puede ayudar el cloud a reducir los costes de mi empresa? o ¿qué impacto puede conllevar que la competencia tenga conocimiento de mi forecast, información de negocios con mis clientes, márgenes, fórmulas magistrales, planos, o sueldos?</w:t>
        <w:br/>
        <w:t/>
        <w:br/>
        <w:t>A todas estas preguntas darán respuesta los profesionales de Grupo Euclides centrados, como en cada una de sus soluciones y servicios, en las necesidades competitivas de las empresas, mediante la aplicación de las tecnologías de la información.</w:t>
        <w:br/>
        <w:t/>
        <w:br/>
        <w:t>JORNADAS PROFESIONALES SOBRE LA SEGURIDAD EMPRESARIAL</w:t>
        <w:br/>
        <w:t/>
        <w:br/>
        <w:t>- Presencial: Madrid: 19 de Octubre de 2011. Hotel Nuevo Madrid. </w:t>
        <w:br/>
        <w:t/>
        <w:br/>
        <w:t>- On line: 25 de Octubre de 2011.</w:t>
        <w:br/>
        <w:t/>
        <w:br/>
        <w:t>- On line: 27 de Octubre de 2011.</w:t>
        <w:br/>
        <w:t/>
        <w:br/>
        <w:t>- On line: 2 de Noviembre de 2011.</w:t>
        <w:br/>
        <w:t/>
        <w:br/>
        <w:t>- On line: 10 de Noviembre de 2011.</w:t>
        <w:br/>
        <w:t/>
        <w:br/>
        <w:t>Asistencia gratuita.</w:t>
        <w:br/>
        <w:t/>
        <w:br/>
        <w:t>Plazas limitadas. Imprescindible reserva.</w:t>
        <w:br/>
        <w:t/>
        <w:br/>
        <w:t>Más información en: http://www.grupoeuclides.com/es/seguridad-2011/inicio</w:t>
        <w:br/>
        <w:t/>
        <w:br/>
        <w:t>Contacto: 902 636 036 / mkt@grupoeuclides.com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