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Drago-Vision IT Group analiza las ventajas de los sistemas de Retribución Flexible</w:t>
      </w:r>
    </w:p>
    <w:p>
      <w:pPr>
        <w:pStyle w:val="Ttulo2"/>
        <w:rPr>
          <w:color w:val="355269"/>
        </w:rPr>
      </w:pPr>
      <w:r>
        <w:rPr>
          <w:color w:val="355269"/>
        </w:rPr>
        <w:t>La consultora de Tecnologías de la Información Drago ? Vision IT Group, www.visionitgroup.es, organiza un desayuno de trabajo en el que se analizaràn las ventajas de los sistemas de Retribución Flexible en la coyuntura económica actual. 
</w:t>
      </w:r>
    </w:p>
    <w:p>
      <w:pPr>
        <w:pStyle w:val="LOnormal"/>
        <w:rPr>
          <w:color w:val="355269"/>
        </w:rPr>
      </w:pPr>
      <w:r>
        <w:rPr>
          <w:color w:val="355269"/>
        </w:rPr>
      </w:r>
    </w:p>
    <w:p>
      <w:pPr>
        <w:pStyle w:val="LOnormal"/>
        <w:jc w:val="left"/>
        <w:rPr/>
      </w:pPr>
      <w:r>
        <w:rPr/>
        <w:t/>
        <w:br/>
        <w:t/>
        <w:br/>
        <w:t>Fecha: 20 de octubre de 2011</w:t>
        <w:br/>
        <w:t/>
        <w:br/>
        <w:t>Dónde: Oficinas de la calle Cronos, 63</w:t>
        <w:br/>
        <w:t/>
        <w:br/>
        <w:t>Horario: A partir de las 09:45h. y hasta las 13:00h.</w:t>
        <w:br/>
        <w:t/>
        <w:br/>
        <w:t>Inscripción gratuita, plazas limitadas previa reserva a través de teléfono- 91 376 88 20 o envío de correo electrónico a marketing@visionitgroup.es</w:t>
        <w:br/>
        <w:t/>
        <w:br/>
        <w:t>El evento reunirá a directivos de Recursos Humanos, Jefes de personal, Compensación y Selección de las principales empresas españolas, que debatirán sobre los beneficios de estos sistemas para la empresa y para el empleado.</w:t>
        <w:br/>
        <w:t/>
        <w:br/>
        <w:t>Estos sistemas aportan a las corporaciones que los implantan un valor añadido frente a su competencia, ya que ponen de relevancia su preocupación por fidelizar y apoyar a sus trabajadores. Además, es una forma de materializar la inversión real que la empresa realiza en cada empleado. Por su parte, los empleados maximizan su retribución neta anual, al tiempo que se benefician de un ahorro fiscal, y acceden a bienes y servicios a precios más bajos que los de mercado. Además tienen la posibilidad de adaptar el sistema a sus necesidades, ya que es el propio trabajador el que selecciona los servicios.</w:t>
        <w:br/>
        <w:t/>
        <w:br/>
        <w:t>Drago  Vision IT Group contará para ello con la colaboración de Garrigues Human Capital Services. Jaime Sol, socio, y Eduardo Gómez de Salazar, asociado senior, realizarán la presentación Panorama retributivo para 2012: análisis de las alternativas de optimización fiscal, que se centrará en analizar las novedades retributivas previstas para 2012 y las ventajas que aportan los sistemas de retribución flexible para empresas y empleados.</w:t>
        <w:br/>
        <w:t/>
        <w:br/>
        <w:t>Por su parte, Pablo González, Director de Desarrollo de Drago  Vision IT Group, realizará la presentación del evento, mientras que Juan Carlos Nieto, Director de Grandes Cuentas, analizará la importancia de contar con una herramienta de gestión para los sistemas de retribución flexible en su presentación Implantación de una herramienta de Gestión de la Retribución Flexible, tras la cual realizará una Demo de la solución que la compañía ha desarrollado.</w:t>
        <w:br/>
        <w:t/>
        <w:br/>
        <w:t>AGENDA</w:t>
        <w:br/>
        <w:t/>
        <w:br/>
        <w:t>09:45 Recepción, entrega de documentación.</w:t>
        <w:br/>
        <w:t/>
        <w:br/>
        <w:t>10:00 Apertura y bienvenida. Pablo González, Director de Desarrollo de Drago.</w:t>
        <w:br/>
        <w:t/>
        <w:br/>
        <w:t>10:15 Panorama retributivo para 2012: análisis de las alternativas de optimización fiscal. Jaime Sol, Socio, y Eduardo Gómez de Salazar, Asociado Senior de Garrigues Human Capital Services.</w:t>
        <w:br/>
        <w:t/>
        <w:br/>
        <w:t>10:45 Coffe break.</w:t>
        <w:br/>
        <w:t/>
        <w:br/>
        <w:t>11:00 Implantación de una herramienta de Gestión de la Retribución Flexible. </w:t>
        <w:br/>
        <w:t/>
        <w:br/>
        <w:t>11:30 Cómo acceder, simular y gestionar el PBF. (Plan de Beneficios Flexibles). Juan Carlos Nieto, Director de Grandes Cuenta de Drago.</w:t>
        <w:br/>
        <w:t/>
        <w:br/>
        <w:t>12:00 Ruegos y preguntas. Cierre.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