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Foro mundial de turismo de Salud</w:t>
      </w:r>
    </w:p>
    <w:p>
      <w:pPr>
        <w:pStyle w:val="Ttulo2"/>
        <w:rPr>
          <w:color w:val="355269"/>
        </w:rPr>
      </w:pPr>
      <w:r>
        <w:rPr>
          <w:color w:val="355269"/>
        </w:rPr>
        <w:t>FORO  MUNDIAL DE TURISMO DE SALUD 2011
Fechas: 28 y 29 de noviembre de 2011.
La Càmara Internacional de Comercio de Turismo de Salud (HTICC) y la Asociación Latinoamericana de Spa, A.C. anuncian el Primer Congreso Mundial de Turismo de Salud.</w:t>
      </w:r>
    </w:p>
    <w:p>
      <w:pPr>
        <w:pStyle w:val="LOnormal"/>
        <w:rPr>
          <w:color w:val="355269"/>
        </w:rPr>
      </w:pPr>
      <w:r>
        <w:rPr>
          <w:color w:val="355269"/>
        </w:rPr>
      </w:r>
    </w:p>
    <w:p>
      <w:pPr>
        <w:pStyle w:val="LOnormal"/>
        <w:jc w:val="left"/>
        <w:rPr/>
      </w:pPr>
      <w:r>
        <w:rPr/>
        <w:t/>
        <w:br/>
        <w:t/>
        <w:br/>
        <w:t>FORO MUNDIAL DE TURISMO DE SALUD 2011</w:t>
        <w:br/>
        <w:t/>
        <w:br/>
        <w:t>Fechas: 28 y 29 de noviembre de 2011.</w:t>
        <w:br/>
        <w:t/>
        <w:br/>
        <w:t>La Cámara Internacional de Comercio de Turismo de Salud (HTICC) y la Asociación Latinoamericana de Spa, A.C. anuncian el lanzamiento del Primer Congreso Mundial de Turismo de Salud con sede en la Unidad de Congresos Centro Médico Nacional Siglo 21 Ciudad de México, los días 28 y 29 de noviembre de 2011. </w:t>
        <w:br/>
        <w:t/>
        <w:br/>
        <w:t>¿Está Ud. preparado para la recepción de turismo internacional en su negocio? ¿Cómo entrar a este lucrativo negocio? ¿Quiénes son los turoperadores internacionales? ¿Cómo posicional mi negocio internacionalmente?</w:t>
        <w:br/>
        <w:t/>
        <w:br/>
        <w:t>Entre las actividades previas al Congreso se encuentra la proclamación de Nueva York como capital internacional del turismo de salud para el año 2012, el día 29 de Octubre, donde encontrara las respuestas a las interrogantes antes expuestas y podrá conseguir los medios para su práctica internacional .</w:t>
        <w:br/>
        <w:t/>
        <w:br/>
        <w:t>El área metropolitana de Nueva York estará siendo publicitada internacionalmente para la recepción de turismo en las áreas de turismo de belleza, spas, wellness, salud, odontológico entre otras modalidades de turismo de salud y belleza.</w:t>
        <w:br/>
        <w:t/>
        <w:br/>
        <w:t>Este evento contará con la presencia de expertos mundiales en áreas como termalismo, talasoterapia, spa, actividades deportivas, climatología médica, sustentabilidad, turismo médico, gastronomía y nutrición, entre otras; en él se desarrollará un atractivo programa de conferencias y mesas de negocios, así como la interacción de los diferentes actores que conforman este gran sector.</w:t>
        <w:br/>
        <w:t/>
        <w:br/>
        <w:t>El Congreso Mundial de Turismo de Salud reunirá a más de mil asistentes de Canadá, Estados Unidos, Europa, Centro y Sudamérica, así como Asia. </w:t>
        <w:br/>
        <w:t/>
        <w:br/>
        <w:t>El Comité Consultivo de la Asociación de Turismo de Salud está conformado por expertos del área turística, médica y representantes académicos, lo cual garantiza el profesionalismo y ética que el desarrollo del evento requiere. </w:t>
        <w:br/>
        <w:t/>
        <w:br/>
        <w:t>El evento en Nueva York es por invitación, si desea más información del mismo por favor contacte la Cámara de Comercio al (888)-412-0570 o envié un email a chamberinfo@hippocratesaward.com; </w:t>
        <w:br/>
        <w:t/>
        <w:br/>
        <w:t>Para informacion sobre el Congreso de Turismo de salud visite:</w:t>
        <w:br/>
        <w:t/>
        <w:br/>
        <w:t>www.turismodesalud.org.mx</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07102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