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Red Hat y  REALTECH ayudan a los clientes de SAP a reducir costes y mejorar el rendimiento</w:t></w:r></w:p><w:p><w:pPr><w:pStyle w:val="Ttulo2"/><w:rPr><w:color w:val="355269"/></w:rPr></w:pPr><w:r><w:rPr><w:color w:val="355269"/></w:rPr><w:t>El evento mostrarà cómo reducir los costes operativos y la inversión en TI migrando entornos de SAP de Unix a x86 con open source empresarial</w:t></w:r></w:p><w:p><w:pPr><w:pStyle w:val="LOnormal"/><w:rPr><w:color w:val="355269"/></w:rPr></w:pPr><w:r><w:rPr><w:color w:val="355269"/></w:rPr></w:r></w:p><w:p><w:pPr><w:pStyle w:val="LOnormal"/><w:jc w:val="left"/><w:rPr></w:rPr></w:pPr><w:r><w:rPr></w:rPr><w:t></w:t><w:br/><w:t></w:t><w:br/><w:t>MADRID  11 de octubre de 2011  Red Hat, Inc. (NYSE: RHT), proveedor líder mundial de soluciones open source empresarial, organiza en octubre una serie de eventos, junto a su socio estratégico REALTECH y en colaboración con partners tecnológicos clave, como IBM, Intel y Morse, en los que se mostrará cómo las empresas pueden mejorar sus entornos operativos SAP y reducir sus costes operativos y su inversión en TI, desplegando soluciones e infraestructuras más eficientes basadas en open source empresarial.</w:t><w:br/><w:t></w:t><w:br/><w:t>Bajo el título Hacer más con menos: El desafío del CIO, las sesiones, que se celebrarán el 19 de octubre en Barcelona y el 25 de octubre en Madrid, analizarán las necesidades de TI de los usuarios de SAP y mostrarán cómo pueden mejorar su infraestructura de TI con soluciones open source empresarial y plataformas x86.</w:t><w:br/><w:t></w:t><w:br/><w:t>Seleccionar la tecnología y los socios adecuados en cada momento es decisivo para mejorar las cuentas de resultados de las compañías. Y en el caso de las infraestructuras SAP, por la importancia y tamaño que tienen, hacen de esta elección un punto clave en las estrategias e inversiones en TI, subraya Santiago Madruga, Country Manager de Red Hat para España y Portugal.</w:t><w:br/><w:t></w:t><w:br/><w:t>El evento Hacer más con menos: El desafío del CIO pretende abordar las cuestiones más relevantes y de actualidad en el mercado, así como evidenciar las mejoras de eficiencia, calidad y fiabilidad que supone la migración de entornos SAP de Unix a x86 basado en open source empresarial. Red Hat, IBM, Intel, Morse y REALTECH se unen en esta sesión para mostrar a todos los usuarios de entornos SAP los beneficios de la migración de sus sistemas propietarios a una plataforma más moderna y eficiente, con tecnología certificada, estable, totalmente probada, y basada en estándares. Los asistentes al acto tendrán la oportunidad de conocer la plataforma x86 basada en open source empresarial, además de escuchar de primera mano la experiencia de usuarios de Red Hat en entornos SAP.</w:t><w:br/><w:t></w:t><w:br/><w:t>Los interesados en asistir al evento Hacer más con menos: El desafío del CIO, pueden ponerse en contacto con customer-spain@realtech.com.</w:t><w:br/><w:t></w:t><w:br/><w:t>Para más información acerca de Red Hat, visita www.redhat.es. Para leer más noticias, visita http://www.es.redhat.com/news/.</w:t><w:br/><w:t></w:t><w:br/><w:t>Sobre Red Hat, Inc.</w:t><w:br/><w:t></w:t><w:br/><w:t>Red Hat, líder mundial en el suministro de soluciones de código abierto y empresa del S&P 500, tiene su sede Raleigh, NC con más de 65 oficinas que abarcan todo el mundo. Los directores de informática clasificaron Red Hat como uno de los mejores vendedores que ofrecen software empresarial de valor durante siete años consecutivos en el estudio CIO Insight Magazine Vendor Value. Red Hat ofrece tecnología asequible de alta calidad con su plataforma de sistema operativo, Red Hat Enterprise Linux, junto con soluciones de virtualización, aplicaciones, gestión y arquitectura orientada a los servicios (SOA), incluyendo Red Hat Enterprise Virtualization y JBoss Enterprise Middleware. Red Hat también ofrece servicios de soporte, formación y consultoría a sus clientes en todo el mundo. Conozca más: http://www.redhat.com.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