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Linden Comansa mejora la gestión de su negocio con Microsoft Dynamics AX</w:t>
      </w:r>
    </w:p>
    <w:p>
      <w:pPr>
        <w:pStyle w:val="Ttulo2"/>
        <w:rPr>
          <w:color w:val="355269"/>
        </w:rPr>
      </w:pPr>
      <w:r>
        <w:rPr>
          <w:color w:val="355269"/>
        </w:rPr>
        <w:t>Para su implantación, la empresa de maquinaria para la construcción ha seleccionado a Aitana, empresa especializada en innovación de Tecnologías de la Información y Comunicación (TIC)</w:t>
      </w:r>
    </w:p>
    <w:p>
      <w:pPr>
        <w:pStyle w:val="LOnormal"/>
        <w:rPr>
          <w:color w:val="355269"/>
        </w:rPr>
      </w:pPr>
      <w:r>
        <w:rPr>
          <w:color w:val="355269"/>
        </w:rPr>
      </w:r>
    </w:p>
    <w:p>
      <w:pPr>
        <w:pStyle w:val="LOnormal"/>
        <w:jc w:val="left"/>
        <w:rPr/>
      </w:pPr>
      <w:r>
        <w:rPr/>
        <w:t/>
        <w:br/>
        <w:t/>
        <w:br/>
        <w:t>LINDEN COMANSA, uno de los principales fabricantes mundiales de grúas torre para la construcción, ha implantado Microsoft Dynamics AX, el ERP de Microsoft que gracias a sus funcionalidades y adaptabilidad permite integrar corporaciones multinacionales. Para su implantación, la empresa seleccionó a la compañía Aitana, especialista en implantaciones de soluciones de gestión, por la experiencia y referencias que el mercado ofrece tanto de la consultora tecnológica como de la solución propuesta. La implantación de Microsoft Dynamics AX responde a la necesidad de ofrecer la mejor solución de gestión adaptándose al principal punto diferencial de COMANSA, el proceso de producción que hace que cada una de las grúas sea diferente, dependiendo del uso para el que se quiera.</w:t>
        <w:br/>
        <w:t/>
        <w:br/>
        <w:t>Según explica José Manuel López, responsable del Departamento de Organización y Sistemas de LINDEN COMANSA, fabricamos productos únicos y de gran envergadura, con costes eleva-dos y una estructura logística complicada; necesitamos una herramienta sólida y potente que nos ayude a gestionar cada detalle del proceso, desde el aprovisionamiento de la materia prima hasta la expedición del producto final.</w:t>
        <w:br/>
        <w:t/>
        <w:br/>
        <w:t>La solución de Microsoft Dynamics AX les ha permitido mejorar el proceso de fabricación y controlar la planificación maestra para programar el aprovisionamiento y fabricación de materiales. LINDEN COMANSA, con la colaboración de Aitana, ha logrado una integración total de Microsoft Dynamisc AX con un potente motor de BBDD y una estructura estable y a la vez dinámica que controla todos los procesos de la empresa. Uno de los logros más importantes es que gracias a la interfaz creada, los cálculos de Captor (Sistema de captación de datos en planta) se registran en tiempo real en Microsoft Dynamics AX, lo que contribuye a definir las mejores estrategias para la fabricación de cada producto optimizando así los recursos en cada caso, y reduciendo los tiempos globales de fabricación. Dos resultados positivos de la implantación Microsoft Dynamics AX en LINDEN COMANSA han sido la informatización del plan de aprovisionamiento en la fabricación de materiales e integración de esta área al resto de las unidades de negocio; y la creación de un configurador de grúas que permite al Departamento de Ventas crear ofertas comerciales con total precisión y rapidez, y que contribuye a gestionar el Stock de materiales y la fabricación de las piezas que conforman cada grúa. Con estas premisas LINDEN COMANSA mantiene su liderazgo en el sector avalado por la certeza que el crecimiento natural estará soportado por soluciones dinámicas y potentes. </w:t>
        <w:br/>
        <w:t/>
        <w:br/>
        <w:t>Acerca de Aitana  http://www.aitana.es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