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Gadesoft recoge el premio al Partner del año en soluciones de formación para Empresas de manos de Microsoft</w:t>
      </w:r>
    </w:p>
    <w:p>
      <w:pPr>
        <w:pStyle w:val="Ttulo2"/>
        <w:rPr>
          <w:color w:val="355269"/>
        </w:rPr>
      </w:pPr>
      <w:r>
        <w:rPr>
          <w:color w:val="355269"/>
        </w:rPr>
        <w:t>A lo largo de 2011 la compañía ha desarrollado una intensa labor junto a Microsoft para mejorar los programas de formación, involucràndose en el programa Software Assurance y desarrollando programas específicos para tecnologías de Cloud Computing.</w:t>
      </w:r>
    </w:p>
    <w:p>
      <w:pPr>
        <w:pStyle w:val="LOnormal"/>
        <w:rPr>
          <w:color w:val="355269"/>
        </w:rPr>
      </w:pPr>
      <w:r>
        <w:rPr>
          <w:color w:val="355269"/>
        </w:rPr>
      </w:r>
    </w:p>
    <w:p>
      <w:pPr>
        <w:pStyle w:val="LOnormal"/>
        <w:jc w:val="left"/>
        <w:rPr/>
      </w:pPr>
      <w:r>
        <w:rPr/>
        <w:t/>
        <w:br/>
        <w:t/>
        <w:br/>
        <w:t>Gadesoft, compañía de capital 100% español dedicada a los servicios de formación para la empresa, ha sido galardonada con el Premio al Mejor Partner de Formación de Microsoft 2011. Una distinción que reconoce el trabajo realizado junto a Microsoft para ofrecer soluciones formativas no sólo a clientes finales, sino también a otros Partners del fabricante.</w:t>
        <w:br/>
        <w:t/>
        <w:br/>
        <w:t>El premio se ha entregado a Ignacio González por Doña Ines Arbolí, Doña Salina Marí Aragón y D. Juan José Amor de Microsoft durante la Convención de directivos de Partners Microsoft 2011, celebrada entre el 26 y 27 de septiembre en Alicante, y en la que bajo el lema Soluciones Ganadoras, Microsoft Ibérica ha reunido a más de 235 directivos de sus principales Partners de España.</w:t>
        <w:br/>
        <w:t/>
        <w:br/>
        <w:t>Gadesoft ha mostrado su interés por mejorar la calidad de los procesos formativos y de certificación de la multinacional. Muestra de ello es su implicación en el programa Software Assurance, con el que se benefician todas las empresas que adquieren licencias de producto, para formar a los técnicos de implementación, soporte, desarrollo, administración, etc. y preparándolos para la obtención de las certificaciones que acrediten sus conocimientos en el mercado de las tecnologías de la información.</w:t>
        <w:br/>
        <w:t/>
        <w:br/>
        <w:t>Asimismo, Gadesoft ha conseguido centralizar sus esfuerzos formativos entorno al Cloud Computing, desarrollando este año programas formativos que tratan temas tanto de nube pública como de nube privada en Office 365, Azure o Lync.</w:t>
        <w:br/>
        <w:t/>
        <w:br/>
        <w:t>La compañía ya contaba con las certificaciones de Gold Learning Partner y Centro Oficial de Certificaciones de Prometric y Pearson VUE; a los que ahora suma este reconocimiento por parte de Microsoft como muestra de garantía de la oferta formativa que ofrece. En palabras de Ignacio González Ortega, Director de Gadesoft Es por todo el trabajo realizado durante este año por lo que en Gadesoft estamos orgullosos de ser uno de los 12 premiados. Hemos trabajado junto a Microsoft para ofrecer valor al canal de Partners y que sus técnicos estén verdaderamente preparados ante cualquier contigencia.</w:t>
        <w:br/>
        <w:t/>
        <w:br/>
        <w:t>Este galardón se enmarca dentro de los premios que Microsoft entrega cada año a los mejores Partners españoles en 12 categorías, y que reconocen a los socios de la multinacional que han destacado con soluciones ejemplares e innovadoras, usando la tecnología de Microsoft, satisfaciendo las expectativas de los clientes y resolviendo sus problemas de negocio. Dentro de estas categorías figura la de Mejor Centro de Formación y en este año 2011 el premio ha sido fallado a favor de Gadesoft.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