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MachinePoint y Plasgrom S.A. de C.V. cierran un acuerdo para atender el Mercado Mexicano de plàsticos y bebidas</w:t>
      </w:r>
    </w:p>
    <w:p>
      <w:pPr>
        <w:pStyle w:val="Ttulo2"/>
        <w:rPr>
          <w:color w:val="355269"/>
        </w:rPr>
      </w:pPr>
      <w:r>
        <w:rPr>
          <w:color w:val="355269"/>
        </w:rPr>
        <w:t>El líder de maquinaria usada MachinePoint Used Machinery y Plasgrom SA de CV, cierran un acuerdo por el cual Plasgrom representarà a MachinePoint Used Machinery en México.</w:t>
      </w:r>
    </w:p>
    <w:p>
      <w:pPr>
        <w:pStyle w:val="LOnormal"/>
        <w:rPr>
          <w:color w:val="355269"/>
        </w:rPr>
      </w:pPr>
      <w:r>
        <w:rPr>
          <w:color w:val="355269"/>
        </w:rPr>
      </w:r>
    </w:p>
    <w:p>
      <w:pPr>
        <w:pStyle w:val="LOnormal"/>
        <w:jc w:val="left"/>
        <w:rPr/>
      </w:pPr>
      <w:r>
        <w:rPr/>
        <w:t/>
        <w:br/>
        <w:t/>
        <w:br/>
        <w:t>El líder de maquinaria usada MachinePoint Used Machinery y Plasgrom SA de CV, empresa mexicana dedicada a satisfacer las necesidades de los productores de la industria del plástico en México, cierran un acuerdo por el cual Plasgrom representará a MachinePoint Used Machinery en México y asesorará y servirá a los compradores locales en la compra y venta de su maquinaria usada principalmente para el sector bebidas.</w:t>
        <w:br/>
        <w:t/>
        <w:br/>
        <w:t>MachinePoint Used Machinery, es la filial del Grupo MachinePoint dedicada al trading de maquinaria usada de calidad para la industria plástica y de bebidas. La sede central del Grupo está en España, y en la última década su expansión internacional le ha llevado a tener ya oficinas en todos los continentes. La maquinaria usada principalmente de procedencia Europea, tiene una gran demanda en América Latina, Asia y África. Es por esta razón que oficinas locales han sido abiertas en lugares estratégicos para poder atender más de cerca la demanda local.</w:t>
        <w:br/>
        <w:t/>
        <w:br/>
        <w:t>Al mismo tiempo el Grupo MachinePoint ha lanzado hace dos años una nueva oferta de plantas completas para la industria alimentaria, a través de su filial MachinePoint Food Technologies. La oferta es única ya que ofrece soluciones de líneas y plantas completas para el procesamiento de bebidas y agro alimentos, con la posibilidad de incluir maquinaria usada en las mismas. Esto pone al alcance de muchas empresas una combinación de calidad-precio única. Pudiendo combinar lo mejor de la tecnología Europea de procesos con maquinaria usada de las mejores marcas a un precio muy atractivo.</w:t>
        <w:br/>
        <w:t/>
        <w:br/>
        <w:t>David Félix, fundador de Plasgrom, ha tenido la oportunidad de trabajar como director de Cincinnati Milacron en Mexico, así como Gerente del sector automotriz para Husky IMS. Recientemente participó como Director General en Plastec. Las oficinas de Plasgrom están estratégicamente ubicadas en la ciudad de Querétaro, lo que permite atender de manera eficiente el centro del país y además poderse desplazar de manera sencilla con el resto de la república mexicana.</w:t>
        <w:br/>
        <w:t/>
        <w:br/>
        <w:t>Cesar Rodriguez, CEO de MachinePoint dice, El mercado mexicano ha sido desde nuestros comienzos un mercado estratégico para MachinePoint por el volumen de sus ventas. Ahora más que nunca una presencia de MachinePoint local a través de Plasgrom es importante para poder estar más cerca de nuestros clientes y poder ampliar nuestra gama de servicios a ellos con ingeniería y servicios de montajes locales, así como plantas y líneas completas.</w:t>
        <w:br/>
        <w:t/>
        <w:br/>
        <w:t>La compra de maquinaria usada sigue siendo un proceso complejo, para el cual es importante contar con una empresa de reputación que garantice una calidad del servicio y la seguridad de la operación. En MachinePoint Used Machinery llevamos ya muchos años en el mercado y nuestros clientes nos avalan</w:t>
        <w:br/>
        <w:t/>
        <w:br/>
        <w:t>David Félix Troche, fundador de Plasgrom dice Con más de 18 años sirviendo al mercado de plástico mexicano se abre para mí una nueva etapa con Plasgrom, con la cual pretendo ofrecer al mercado un portafolio único de servicios de alto valor. La oferta de maquinaria usada de MachinePoint es sumamente interesante tanto por la seriedad de la empresa, como por garantizarnos acceso al mayor parque de maquinaria usada Europea en el mercado. Además la oferta de plantas y procesos a través de la filial MachinePoint Food Technologies es único, y muy interesante para un mercado como el Mexicano con una demanda creciente de tecnología y maquinaria para la industria alimentaria y de bebidas a buenos precios.</w:t>
        <w:br/>
        <w:t/>
        <w:br/>
        <w:t>Ambas empresas estarán presentes en la próxima feria Plastimagen, México. Feria en la que MachinePoint ya ha participado en años anteriores.</w:t>
        <w:br/>
        <w:t/>
        <w:br/>
        <w:t>MachinePoint Media Department</w:t>
        <w:br/>
        <w:t/>
        <w:br/>
        <w:t>Gema Alvarez</w:t>
        <w:br/>
        <w:t/>
        <w:br/>
        <w:t>Email: galvarez@machinepoint.com</w:t>
        <w:br/>
        <w:t/>
        <w:br/>
        <w:t>Tel:  34 983 54 99 00</w:t>
        <w:br/>
        <w:t/>
        <w:br/>
        <w:t>www.machinepoint.com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47151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