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Unico Pase en España de la Película Ecologia de la Mente </w:t>
      </w:r>
    </w:p>
    <w:p>
      <w:pPr>
        <w:pStyle w:val="Ttulo2"/>
        <w:rPr>
          <w:color w:val="355269"/>
        </w:rPr>
      </w:pPr>
      <w:r>
        <w:rPr>
          <w:color w:val="355269"/>
        </w:rPr>
        <w:t>El 7 de octubre el la Universidad de Alcalà, Madrid, en el marco de una jornada de homenaje a uno de los pensadores y científicos màs importantes del siglo 20 se presenta el exclusivo la película Una Ecología de la Mente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sí todo el acto gira alrededor de la figura de Gregory Bateson. Más información en http://ecologiadelamente.blogspot.com/2011/10/descripcion-global-del-evento.html</w:t>
        <w:br/>
        <w:t/>
        <w:br/>
        <w:t>Bateson constituye una de las figuras intelectuales más fascinantes y complejas del siglo XX. Biólogo de formación, sobre todo por influencia de su padre William Bateson (el científico que acuñó el término genética a partir de la obra de Mendel, de hecho su hijo se llama Gregory por Gregor Mendel). Bien pronto se dedicó a la Antropología, coincidiendo en sus primeros trabajos con Margaret Mead (con quien se casaría, en su primer matrimonio).</w:t>
        <w:br/>
        <w:t/>
        <w:br/>
        <w:t>A Bateson se le puede atribuir gran parte del desarrollo de lo que es la cibernética y los proopios ordenadores además de consdierarle como uno de los fundadores del ecologismo. Sus aportaciones a la psicología, la psiquiatría y las ciencias de comunicación son también fudamentales.</w:t>
        <w:br/>
        <w:t/>
        <w:br/>
        <w:t>Todo lo anterior podrá ser discutido, recordado y elaborado a partir de la película documental desarrollada por su hija Nora Bateson, quien ha ganado varios premios internacionales por su película, en diferentes festivales de cine especializado.</w:t>
        <w:br/>
        <w:t/>
        <w:br/>
        <w:t>La película sólo se ha estrenado en festivales y pases privados en ciudades tales como Nueva York, Berlín, Roma, Munich, Oslo, Toronto.</w:t>
        <w:br/>
        <w:t/>
        <w:br/>
        <w:t>El único pase que se va a realizar en España será aquí, en Alcalá, hospedado por la Universidad de Alcalá.</w:t>
        <w:br/>
        <w:t/>
        <w:br/>
        <w:t>Además de Nora Bateson, acudirán tres reconocidos profesionales que han trabajado y desarrollado la obra de Bateson en sus disciplinas.</w:t>
        <w:br/>
        <w:t/>
        <w:br/>
        <w:t>Especialmente John McWhirter, creador del Developmental Behavioural Modelling (DBM), una de las aportaciones más complejas y creativas en la Psicología actual.</w:t>
        <w:br/>
        <w:t/>
        <w:br/>
        <w:t>Luis Botella (Universidad Ramón Llull), es uno de los principales introductores del Constructivismo en España, aplicado al contexto de la terapia.</w:t>
        <w:br/>
        <w:t/>
        <w:br/>
        <w:t>Gonzalo Bacigalupe (University of Massachussets y Universidad de Deusto) ha desarrollado sobre todo sus aplicaciones sistémicas en el campo de la terapia, la consultoría y la intervención en organizaciones.</w:t>
        <w:br/>
        <w:t/>
        <w:br/>
        <w:t>La jornada tiene la intención de recuperar las principales ideas desarrolladas por Bateson, divulgarlas para todos aquellos que no las conozcan y desarrollarlas, como una manera de honrar su legado.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Alcalà de Henares,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