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TMI  Soluciones avanzadas en automatización industrial</w:t>
      </w:r>
    </w:p>
    <w:p>
      <w:pPr>
        <w:pStyle w:val="Ttulo2"/>
        <w:rPr>
          <w:color w:val="355269"/>
        </w:rPr>
      </w:pPr>
      <w:r>
        <w:rPr>
          <w:color w:val="355269"/>
        </w:rPr>
        <w:t>TMI S.L. (Técnicas Mecànicas Ilerdenses) es una empresa pionera en el diseño, fabricación e instalación de todo tipo de aplicaciones para la automatización de sus procesos de final de línea. </w:t>
      </w:r>
    </w:p>
    <w:p>
      <w:pPr>
        <w:pStyle w:val="LOnormal"/>
        <w:rPr>
          <w:color w:val="355269"/>
        </w:rPr>
      </w:pPr>
      <w:r>
        <w:rPr>
          <w:color w:val="355269"/>
        </w:rPr>
      </w:r>
    </w:p>
    <w:p>
      <w:pPr>
        <w:pStyle w:val="LOnormal"/>
        <w:jc w:val="left"/>
        <w:rPr/>
      </w:pPr>
      <w:r>
        <w:rPr/>
        <w:t/>
        <w:br/>
        <w:t/>
        <w:br/>
        <w:t>Los proyectos de TMI S.L. incluyen todo tipo de maquinarias para el ensacado, paletizado y enfardado de sus productos, sea cuál sea su naturaleza, tamaño o condiciones de trabajo.</w:t>
        <w:br/>
        <w:t/>
        <w:br/>
        <w:t>El departamento de ID realiza un estudio previo de las necesidades del cliente, teniendo en cuenta las expectativas puestas en dicho proyecto, el volumen de inversión requerido para la instalación y las características particulares del centro logístico del cliente y sus recursos previamente adquiridos.</w:t>
        <w:br/>
        <w:t/>
        <w:br/>
        <w:t>Gracias a la revisión de todos las variables que deben intervenir para el éxito del proyecto (económicos, medioambientales, necesidades de producción) un equipo de ingenieros altamente formados realiza una propuesta, que es convenientemente explicada mediante informes técnicos, presentaciones en 3D y demás material audiovisual.</w:t>
        <w:br/>
        <w:t/>
        <w:br/>
        <w:t>Una vez aprobado el proyecto, y siempre siguiendo las indicaciones del departamento de ID, un equipo especializado de técnicos, con un profundo conocimiento de los materiales con mejores prestaciones del mercado, procede al montaje de la maquinaria, con el correspondiente cuso de formación para el operario que utilizará la maquinaria.</w:t>
        <w:br/>
        <w:t/>
        <w:br/>
        <w:t>TMI S.L. dispone actualmente de varias delegaciones repartidas por España, con lo cual sus equipos se han convertido en una opción de referencia para las más importantes firmas de todo tipo de sectores industriales (alimentación, logística y picking, construcción, química, manipulados, entre muchos otros).</w:t>
        <w:br/>
        <w:t/>
        <w:br/>
        <w:t>Con los equipos TMI S.L., la inversión en maquinaria aporta a sus procesos de final de línea una alta productividad, flexibilidad y durabilidad, gracias al uso de componentes tecnológicos de altísimas prestaciones.</w:t>
        <w:br/>
        <w:t/>
        <w:br/>
        <w:t>Obtenga más información en www.tmipal.com</w:t>
        <w:br/>
        <w:t/>
        <w:br/>
        <w:t>TÉCNICAS MECÁNICAS ILERDENSES S. L.</w:t>
        <w:br/>
        <w:t/>
        <w:br/>
        <w:t>Polígono industrial Camí dels Frares, C/ Alcarràs, parc 66</w:t>
        <w:br/>
        <w:t/>
        <w:br/>
        <w:t>25190 Lleida (ESPAÑA)</w:t>
        <w:br/>
        <w:t/>
        <w:br/>
        <w:t>Tel:  34 973 25 70 98</w:t>
        <w:br/>
        <w:t/>
        <w:br/>
        <w:t>Fuente: Abc Pack</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Lleida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