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CYPE entrega una licencia profesional a los compradores del libro de Anaya Multimedia Arquímedes y Generador de Precios</w:t>
      </w:r>
    </w:p>
    <w:p>
      <w:pPr>
        <w:pStyle w:val="Ttulo2"/>
        <w:rPr>
          <w:color w:val="355269"/>
        </w:rPr>
      </w:pPr>
      <w:r>
        <w:rPr>
          <w:color w:val="355269"/>
        </w:rPr>
        <w:t>La publicación, que pertenece a la colección Manuales imprescindibles, ha sido escrita por Álvaro de Fuentes Ruiz.</w:t>
      </w:r>
    </w:p>
    <w:p>
      <w:pPr>
        <w:pStyle w:val="LOnormal"/>
        <w:rPr>
          <w:color w:val="355269"/>
        </w:rPr>
      </w:pPr>
      <w:r>
        <w:rPr>
          <w:color w:val="355269"/>
        </w:rPr>
      </w:r>
    </w:p>
    <w:p>
      <w:pPr>
        <w:pStyle w:val="LOnormal"/>
        <w:jc w:val="left"/>
        <w:rPr/>
      </w:pPr>
      <w:r>
        <w:rPr/>
        <w:t/>
        <w:br/>
        <w:t/>
        <w:br/>
        <w:t>La compañía de software para Arquitectura, Ingeniería y Construcción CYPE Ingenieros va a entregar una licencia profesional a todas las personas que adquieran el libro Arquímedes y Generador de Precios, recientemente editado por Anaya Multimedia dentro de su colección Manuales imprescindibles y escrito por Álvaro de Fuentes Ruiz.</w:t>
        <w:br/>
        <w:t/>
        <w:br/>
        <w:t>Dedicado al programa de Mediciones y Presupuestos Arquímedes, así como a las bases de datos de la construcción, especialmente el Generador de precios del software, el libro va dirigido a un público que desarrolla su actividad en empresas del sector de la construcción, promotoras, en las administraciones públicas, estudios de arquitectura, así como para trabajadores autónomos. </w:t>
        <w:br/>
        <w:t/>
        <w:br/>
        <w:t>Con el nuevo libro, los lectores acabarán su lectura con los conocimientos necesarios para resolver un proyecto completo de principio a fin, generando todos los documentos del mismo y cumpliendo con todas las normativas vigentes en la actualidad. </w:t>
        <w:br/>
        <w:t/>
        <w:br/>
        <w:t>El libro está desarrollado en el orden en que evoluciona la elaboración del proyecto, mediciones y presupuestos, complementos, estudio y análisis del mismo, planificación, comparación de ofertas, adjudicación y control mediante certificaciones, terminando con la salida y personalización de la información, y compatibilidad con otros programas y formatos. </w:t>
        <w:br/>
        <w:t/>
        <w:br/>
        <w:t>Anaya Multimedia</w:t>
        <w:br/>
        <w:t/>
        <w:br/>
        <w:t>Anaya Multimedia, editorial del Grupo Anaya, es líder en España en la publicación de manuales técnicos de alta calidad en el terreno de la informática. Desde 1999 edita la colección Manuales imprescindibles, constituida por varios libros prácticos y diseñados para proporcionar un nivel de conocimientos lo suficientemente elevado para que el lector y usuario del programa tratado consiga dominar los recursos que la herramienta informática le proporciona. </w:t>
        <w:br/>
        <w:t/>
        <w:br/>
        <w:t>El software técnico de CYPE Ingenieros también se ha convertido en software de referencia para el profesional y el estudiante, quienes saben que conocer las herramientas informáticas líderes del sector resulta imprescindible para el desarrollo de sus proyectos.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