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agoda.es presenta su colección de art hotels para el Festival de Otoño de París 2011</w:t></w:r></w:p><w:p><w:pPr><w:pStyle w:val="Ttulo2"/><w:rPr><w:color w:val="355269"/></w:rPr></w:pPr><w:r><w:rPr><w:color w:val="355269"/></w:rPr><w:t>Agoda.com, pàgina de reserva de hoteles online con base en Asia y parte del Grupo Priceline (Nasdaq: PCLN), anunció ofertas especiales en algunos de los màs hermosos art Hotels de París para la temporada del Festival de Otoño.</w:t></w:r></w:p><w:p><w:pPr><w:pStyle w:val="LOnormal"/><w:rPr><w:color w:val="355269"/></w:rPr></w:pPr><w:r><w:rPr><w:color w:val="355269"/></w:rPr></w:r></w:p><w:p><w:pPr><w:pStyle w:val="LOnormal"/><w:jc w:val="left"/><w:rPr></w:rPr></w:pPr><w:r><w:rPr></w:rPr><w:t></w:t><w:br/><w:t></w:t><w:br/><w:t>SINGAPUR (28 de Septiembre, 2011)  Agoda.com, página de reserva de hoteles online con base en Asia y parte del Grupo Priceline (Nasdaq: PCLN), anunció ofertas especiales en algunos de los más hermosos art Hotels de París para la temporada del Festival de Otoño.</w:t><w:br/><w:t></w:t><w:br/><w:t>El Festival de Otoño  Festival d&39;Automne à Paris  es una vibrante celebración de las artes contemporáneas que tiene como escenario algunos de los icónicos espacios de la capital francesa. Mostrando lo mejor de la Ciudad de las Luces durante una de sus temporadas más pintorescas y tempradas, el festival ofrece a los viajeros la oportunidad de disfrutar de danza moderna, música, teatro, cine, y artes visuales en el lugar en donde nació la Bohemia.</w:t><w:br/><w:t></w:t><w:br/><w:t>Un nutrido programa con más de 350 presentaciones se extiende desde septiembre hasta diciembre, al que se espera asistan más de 100.000 personas. En los escenarios históricos del Museo del Louvre, la Opera Nacional y el Museo de Orsay se realizarán la mayoría de los eventos, lo que permite a los asistentes experimentar lo mejor del arte moderno en los más exquisitos espacios culturales clásicos parisinos. </w:t><w:br/><w:t></w:t><w:br/><w:t>Este año se celebra el 40 aniversario del Festival d&39;Automne à Paris. Entre las actividades destacadas del evento se encuentran la presentación de obras del cine indio, música en vivo con son jarocho del Golfo de México, presentaciones de danza a cargo del prolífico coreógrafo y bailarín francés Cédric Andrieux, y &39;0&39;, una obra de Christoph Marthaler inspirada en los viajes Groenlandia explorando temas como la adaptación cultural y ambiental. </w:t><w:br/><w:t></w:t><w:br/><w:t>Como uno de los principales destinos del mundo, París ofrece experiencias increíbles más allá del circuito de las artes, opciones que van desde el ascenso a la Torre Eiffel hasta la exploración de túneles y catacumbas. Los viajeros que lleguen a la ciudad durante los meses de otoño pueden también deleitarse con eventos culinarios y actividades relacionadas con la temporada de cosechas, sin mencionar la belleza de los paisajes otoñales y el bronce de las hojas cubriendo los parques y jardines de la ciudad.</w:t><w:br/><w:t></w:t><w:br/><w:t>Para ayudar a los viajeros a aprovechar al máximo esta rica experiencia cultural parisina, agoda.es asegura presios especiales en algunos de los hoteles de París con mayor influencia artística.</w:t><w:br/><w:t></w:t><w:br/><w:t>Nota para los Editores:</w:t><w:br/><w:t></w:t><w:br/><w:t>Acerca de Agoda Company Pte Ltd:</w:t><w:br/><w:t></w:t><w:br/><w:t>Agoda Company Pte Ltd (www.agoda.com) es una compañía de servicio de reservas de hoteles en línea, con base en Asia, que se especializa en conseguir tarifas de habitaciones con los mayores descuentos. Agoda.com forma parte de Priceline Group (Nasdaq:PCLN). La red de agoda.com incluye más de 160.000 hoteles en todo el mundo. El personal de más 700 profesionales, establecidos alrededor del mundo, ofrece un servicio de reservas de primera categoría que combina de forma exclusiva conocimiento y contactos locales para ofrecer los mejores precios en hoteles a viajeros de negocios y de placer.</w:t><w:br/><w:t></w:t><w:br/><w:t>Además, los clientes de agoda.com participan en el Programa de Bonificaciones de agoda.com, con el que logran mayores descuentos y estancias gratuitas. A diferencia de otros programas que limitan a los viajeros a una sola cadena, el Programa de Bonificaciones de agoda.com permite que los clientes canjeen sus puntos de incentivos en cualquier hotel y en cualquier momento. Como miembro de la Asociación de Viajes del Pacífico y Asia (PATA), agoda.com tiene como objetivo promocionar los viajes haciéndolos accesibles a más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Bangkoke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