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Màs Novedades, màs marcas en El Armario de la Tele</w:t>
      </w:r>
    </w:p>
    <w:p>
      <w:pPr>
        <w:pStyle w:val="Ttulo2"/>
        <w:rPr>
          <w:color w:val="355269"/>
        </w:rPr>
      </w:pPr>
      <w:r>
        <w:rPr>
          <w:color w:val="355269"/>
        </w:rPr>
        <w:t>Todas las tendencias del otoño-invierno 2011 en elarmariodelatele.com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Entra y disfruta de las tendencias de esta temporada: lunares, Mix blanco y negro, lanas extra largas, colores intensos, prendas con aire años 40, vestidos con estampados gráficos, metalizados y cientos de complementos para conseguir el look más actual.</w:t>
        <w:br/>
        <w:t/>
        <w:br/>
        <w:t>Más de 100 firmas de moda, con novedades tan atractivas como Molly Bracken, Q2, Agile, Farinelli, King, Armando Base, Vi Base, Panamá Jack, Fruis of the Room y muchas más.</w:t>
        <w:br/>
        <w:t/>
        <w:br/>
        <w:t>EAT es una de las tiendas multimarca de moda de temporada más interesantes y atractivas del sector online en nuestro país. Además de un gran escaparate de moda, EAT, pone a tu alcance El look de las Celebritas, ya que es el único espacio donde puedes comprar las firmas que lucen en televisión.</w:t>
        <w:br/>
        <w:t/>
        <w:br/>
        <w:t>Y más: propuestas de looks, blog de estilistas y armarios personalizados como el de Patricia Conde, la periodista especializada en moda Clara Courel y el de la blogera Bárbara Crespo.</w:t>
        <w:br/>
        <w:t/>
        <w:br/>
        <w:t>Toda la moda que lucirás en los próximos meses a golpe de clic (y disfruta de ella en 24hrs). Y no te pierdas nuestro nuevo spot televisivo, te va a encantar.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