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título propia de la UA Especialista y experto en càlculo de estructuras con CYPE</w:t>
      </w:r>
    </w:p>
    <w:p>
      <w:pPr>
        <w:pStyle w:val="Ttulo2"/>
        <w:rPr>
          <w:color w:val="355269"/>
        </w:rPr>
      </w:pPr>
      <w:r>
        <w:rPr>
          <w:color w:val="355269"/>
        </w:rPr>
        <w:t>Los cursos, dirigido tanto a profesionales como a universitarios y con una duración de 200 horas, acreditaràn la formación del alumno y concederàn a los estudiantes universitarios un total de 20 créditos</w:t>
      </w:r>
    </w:p>
    <w:p>
      <w:pPr>
        <w:pStyle w:val="LOnormal"/>
        <w:rPr>
          <w:color w:val="355269"/>
        </w:rPr>
      </w:pPr>
      <w:r>
        <w:rPr>
          <w:color w:val="355269"/>
        </w:rPr>
      </w:r>
    </w:p>
    <w:p>
      <w:pPr>
        <w:pStyle w:val="LOnormal"/>
        <w:jc w:val="left"/>
        <w:rPr/>
      </w:pPr>
      <w:r>
        <w:rPr/>
        <w:t/>
        <w:br/>
        <w:t/>
        <w:br/>
        <w:t>Los profesionales de la compañía de software para Arquitectura, Ingeniería y Construcción CYPE Ingenieros formarán a los estudiantes de los títulos propios que la Universidad de Alicante (UA) ofrecerá a partir del próximo mes de octubre denominados Especialista y experto en cálculo de estructuras con CYPE, organizado de manera conjunta por el departamento de Expresión gráfica y Cartografía y el de Ingeniería de la Construcción, Obras Públicas e Infraestructura Urbana. El plazo de inscripción para estos títulos, que tienen una duración de 200 horas y que conceden 20 créditos a los alumnos universitarios, finaliza el próximo 3 de octubre.</w:t>
        <w:br/>
        <w:t/>
        <w:br/>
        <w:t>La participación directa de los profesionales de CYPE en estos títulos, entre los que destaca la presencia del ingeniero de caminos y director técnico de la compañía, Carlos Fernández, tiene el objetivo de dar un enfoque fundamentalmente práctico, de modo que los participantes puedan conocer y manejar con agilidad todas las herramientas que la compañía de software ofrece en el cálculo de estructuras. De hecho, los profesionales de CYPE se encargarán de dar la formación práctica de estos títulos con la realización y ejecución de varios ejemplos durante el curso.</w:t>
        <w:br/>
        <w:t/>
        <w:br/>
        <w:t>La colaboración entre la Universidad de Alicante y CYPE Ingenieros en la organización de estos cursos es fruto del convenio de colaboración firmado por las dos instituciones el mes de octubre de 2010, por el que se comprometían a colaborar en materia de formación e investigación durante cinco años.</w:t>
        <w:br/>
        <w:t/>
        <w:br/>
        <w:t>Los participantes en estos estudios, cuyas clases tendrán lugar los viernes y sábados, contarán durante su periodo de formación con el software de CYPE Ingenieros para el seguimiento de las prácticas y para la realización de un trabajo final. De este modo, los asistentes estarán acreditados para:</w:t>
        <w:br/>
        <w:t/>
        <w:br/>
        <w:t>Ser un profesional con conocimientos avanzados en cálculo de estructuras con el software CYPE.</w:t>
        <w:br/>
        <w:t/>
        <w:br/>
        <w:t>Conocer los fundamentos del cálculo de estructuras de hormigón, estructuras metálicas, cimentaciones y de sus componentes así como la normativa a aplicar en cada caso.</w:t>
        <w:br/>
        <w:t/>
        <w:br/>
        <w:t>Saber toda la información necesaria para utilizar el entorno de trabajo y las herramientas del Software CYPE para el cálculo de estructuras de hormigón y metálicas, estudiando los procedimientos que han de seguirse para el desarrollo de proyectos.</w:t>
        <w:br/>
        <w:t/>
        <w:br/>
        <w:t>Conocer la exportación de resultados, listados y planos, así como la generación de la documentación gráfica que define el proyecto, las memorias, los anejos y los pliegos de condiciones, aplicando los conocimientos aprendidos a la realización de un proyecto, realizando el cálculo completo de un edificio.</w:t>
        <w:br/>
        <w:t/>
        <w:br/>
        <w:t>Más información: http://web.ua.es/es/especialistacype/inicio.html</w:t>
        <w:br/>
        <w:t/>
        <w:br/>
        <w:t>Contacto: especialistacype@ua.es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