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Escaparate virtual para Comercios de Barcelona y Baix Llobregat.</w:t>
      </w:r>
    </w:p>
    <w:p>
      <w:pPr>
        <w:pStyle w:val="Ttulo2"/>
        <w:rPr>
          <w:color w:val="355269"/>
        </w:rPr>
      </w:pPr>
      <w:r>
        <w:rPr>
          <w:color w:val="355269"/>
        </w:rPr>
        <w:t>PROMOCOM pone a disposición de todos los comercios situados en Barcelona y Baix Llobregat
una plataforma individual para cada comercio  Su escaparate virtual. Proximidad  Profesionalidad  Comodidad  Seguridad  Comercio màs competitivo</w:t>
      </w:r>
    </w:p>
    <w:p>
      <w:pPr>
        <w:pStyle w:val="LOnormal"/>
        <w:rPr>
          <w:color w:val="355269"/>
        </w:rPr>
      </w:pPr>
      <w:r>
        <w:rPr>
          <w:color w:val="355269"/>
        </w:rPr>
      </w:r>
    </w:p>
    <w:p>
      <w:pPr>
        <w:pStyle w:val="LOnormal"/>
        <w:jc w:val="left"/>
        <w:rPr/>
      </w:pPr>
      <w:r>
        <w:rPr/>
        <w:t/>
        <w:br/>
        <w:t/>
        <w:br/>
        <w:t>La forma de compra en nuestra sociedad hace tiempo que ha cambiado, antes aprovechábamos las compras diarias, para saber que ropa tenia el comercio situado dos calles más arriba o que detrás de mi casa hay una tienda nueva que tiene productos muy interesantes y novedosos a un precio increíble.</w:t>
        <w:br/>
        <w:t/>
        <w:br/>
        <w:t>Desgraciadamente en la actualidad esto no es posible, nuestro ritmo de vida, trabajar 8 horas diarias, casa, niños...etc etc, no nos permite vistar nuestro comercio tanto como</w:t>
        <w:br/>
        <w:t/>
        <w:br/>
        <w:t>Con esta iniciativa PROMOCOM quiere que el comercio de proximidad consiga:</w:t>
        <w:br/>
        <w:t/>
        <w:br/>
        <w:t>- Información Constante, con sus clientes y potenciales.</w:t>
        <w:br/>
        <w:t/>
        <w:br/>
        <w:t>- Informar a las poblaciones más próximas de los productos de su comercio, sin</w:t>
        <w:br/>
        <w:t/>
        <w:br/>
        <w:t>necesidad de desplazarse, desde casa o trabajo a la hora que quiera.</w:t>
        <w:br/>
        <w:t/>
        <w:br/>
        <w:t>- Tener su comercio abierto las 24 horas los 365 días del año.</w:t>
        <w:br/>
        <w:t/>
        <w:br/>
        <w:t>- Facilitar la compra y cambio de producto con toda confianza.</w:t>
        <w:br/>
        <w:t/>
        <w:br/>
        <w:t>- Un mayor control de Stock, clientes.</w:t>
        <w:br/>
        <w:t/>
        <w:br/>
        <w:t>- Publicidad sin costes todo el año.</w:t>
        <w:br/>
        <w:t/>
        <w:br/>
        <w:t>PROMOCOM se ocupa de todo el tema tecnológico e informático, el comercio no necesita ningún tipo de conocimiento en este campo. </w:t>
        <w:br/>
        <w:t/>
        <w:br/>
        <w:t>Forma de forma gratuita al comercio para que saque el mayor partido a la herramienta.</w:t>
        <w:br/>
        <w:t/>
        <w:br/>
        <w:t>Todo comercio interesado en actualizar y ser más competitivo en el entorno más próximo, pueden solicitar la información llamando al 931000662 0 enviando un email a: comercios@idcm.es</w:t>
        <w:br/>
        <w:t/>
        <w:br/>
        <w:t>Como todos sabemos durante los últimos años de crisis económica ha repercutido muy duramente a nuestro comercio de proximidad. PROMOCOM cree, que una de las principales acciones a realizar para poder transformar el modelo de crecimiento de nuestro comercio es, aumentar, mejorar y actualizar las capacidades de estos, es por eso, realizando un gran esfuerzo por nuestra parte, ponemos esta iniciativa en marcha que esperamos sirva para mejorar un poco la situación actual del comercio.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