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Zafiro Tours en las redes sociales</w:t>
      </w:r>
    </w:p>
    <w:p>
      <w:pPr>
        <w:pStyle w:val="Ttulo2"/>
        <w:rPr>
          <w:color w:val="355269"/>
        </w:rPr>
      </w:pPr>
      <w:r>
        <w:rPr>
          <w:color w:val="355269"/>
        </w:rPr>
        <w:t>La franquicia de viajes Zafiro Tours ya cuenta con presencia en las principales redes sociales, Facebook y Twitter.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Zafiro Tours da comienzo a su plan de Marketing marcado fundamentalmente por la presencia en las redes sociales más usadas: Facebook y Twitter, donde se da a conocer principalmente la variada oferta de viajes, así como información útil para viajar.</w:t>
        <w:br/>
        <w:t/>
        <w:br/>
        <w:t>De esta manera, la enseña inicia un completo proyecto cuya finalidad es proporcionar un canal de comunicación nuevo para impulsar y difundir los destinos ofrecidos por las agencias de viajes de Zafiro Tours.</w:t>
        <w:br/>
        <w:t/>
        <w:br/>
        <w:t>Gracias a las nuevas tecnologías podemos continuar innovando para adaptarnos al modo de comunicación de nuestros clientes, quienes buscan información de primera calidad y útil para seleccionar sus viajes, explica Victoria Asensi, desde el Departamento de Dirección de Zafiro Tours, queremos convertirnos en una fuente de consulta habitual, lo cual repercutirá positivamente en todas y cada una de las agencias que operan bajo la marca Zafiro Tours.</w:t>
        <w:br/>
        <w:t/>
        <w:br/>
        <w:t>Además, desde la franquicia Zafiro Tours se pretende apoyar a los próximos emprendedores con una promoción válida hasta el 31 de octubre por la cual te regalan los 3 primeros meses del alquiler de tu local.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