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Conquista Online Batalla de Bandera Mundial Vendrà Pronto</w:t>
      </w:r>
    </w:p>
    <w:p>
      <w:pPr>
        <w:pStyle w:val="Ttulo2"/>
        <w:rPr>
          <w:color w:val="355269"/>
        </w:rPr>
      </w:pPr>
      <w:r>
        <w:rPr>
          <w:color w:val="355269"/>
        </w:rPr>
        <w:t>Conquista Online Batalla de Bandera Mundial Vendrà Pronto</w:t>
      </w:r>
    </w:p>
    <w:p>
      <w:pPr>
        <w:pStyle w:val="LOnormal"/>
        <w:rPr>
          <w:color w:val="355269"/>
        </w:rPr>
      </w:pPr>
      <w:r>
        <w:rPr>
          <w:color w:val="355269"/>
        </w:rPr>
      </w:r>
    </w:p>
    <w:p>
      <w:pPr>
        <w:pStyle w:val="LOnormal"/>
        <w:jc w:val="left"/>
        <w:rPr/>
      </w:pPr>
      <w:r>
        <w:rPr/>
        <w:t/>
        <w:br/>
        <w:t/>
        <w:br/>
        <w:t>Por fin, sí que vendrá. La Batalla de Bandera Mundial está por lanzar en Conquista Online en octubre. Es el torneo de gloria suprema, ya que tendrás la oportunidad de pelear con los jugadores elites de otros servidores.</w:t>
        <w:br/>
        <w:t/>
        <w:br/>
        <w:t>La Batalla de Bandera es la guerra más emocionante en Conquista Online, porque necesita del esfuerzo de todos los miembros de clan. No importa qué equipamiento tienes, podrás jugar un papel importante para tu clan. Es la actividad más acogida en el juego.</w:t>
        <w:br/>
        <w:t/>
        <w:br/>
        <w:t>Ahora va a venir la Batalla de Bandera Mundial, es decir, una Batalla de Bandera entre todos los servidores está por estallar. Así que podrás encontrarte con los clanes elites de otros servidores y competir con ellos por ser el clan más poderoso de todo Conquista Online.</w:t>
        <w:br/>
        <w:t/>
        <w:br/>
        <w:t>Se va a crear un servidor especial donde se jugará esta batalla mundial, y si eres miembro del clan clasificado, podrás entrar al terreno de batalla por un NPC en la Ciudad de Dragón. Preparamos premios fantásticos para los ganadores de la batalla.</w:t>
        <w:br/>
        <w:t/>
        <w:br/>
        <w:t>¿Estás preparado? Pues, ¡ya es hora de defender el escudo de tu clan y luchar por la gloria de tu imperio!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353382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