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intensifica campaña de Intercambio de Links</w:t>
      </w:r>
    </w:p>
    <w:p>
      <w:pPr>
        <w:pStyle w:val="Ttulo2"/>
        <w:rPr>
          <w:color w:val="355269"/>
        </w:rPr>
      </w:pPr>
      <w:r>
        <w:rPr>
          <w:color w:val="355269"/>
        </w:rPr>
        <w:t>A la intensa labor publicitaria de la entidad de servicios financieros líder internacional www.cliffordauckland.es,  Clifford Auckland consultores de hipotecas, préstamos y créditos urgentes de dinero urgente de capital privado y dinero privado</w:t>
      </w:r>
    </w:p>
    <w:p>
      <w:pPr>
        <w:pStyle w:val="LOnormal"/>
        <w:rPr>
          <w:color w:val="355269"/>
        </w:rPr>
      </w:pPr>
      <w:r>
        <w:rPr>
          <w:color w:val="355269"/>
        </w:rPr>
      </w:r>
    </w:p>
    <w:p>
      <w:pPr>
        <w:pStyle w:val="LOnormal"/>
        <w:jc w:val="left"/>
        <w:rPr/>
      </w:pPr>
      <w:r>
        <w:rPr/>
        <w:t/>
        <w:br/>
        <w:t/>
        <w:br/>
        <w:t>A la intensa labor publicitaria de la entidad de servicios financieros líder internacional www.cliffordauckland.es, Clifford Auckland consultores de hipotecas, préstamos y créditos urgentes de dinero urgente de capital privado y dinero privado, para dar a conocer las hipotecas y créditos urgentes como un remedio financiero con grandes posibilidades, especialmente en momentos de escasez de dinero como los actuales, se une a intensificar su presencia masiva en internet creando un sitio web www.cliffordauckland.fedescut.com para el intercambio de links, oportunidad que brinda a webmaster, blogueros e internautas, para dar a conocer sus sitios web por medio de esta herramienta, ya que mensualmente recibe un su website más de un 1.000.000 de visitas, oportunidad de dar a conocer a sus visitantes los servicios de los sitios de intercambio de links y mejorar el SEO. Para su desarrollo se ha creado el sitio web donde encontraran un directorio de enlaces para el intercambio de link entre las diferentes categorías a escoger.</w:t>
        <w:br/>
        <w:t/>
        <w:br/>
        <w:t>El objetivo de crear este sitio web es un llamamiento a webmaster, blogueros e internautas para que visiten www.cliffordauckland.es y a través del enlace  links recomendados y comunicación en red acedan al intercambio de link para dar de alta su solicitud de intercambio de enlaces y así aumentar las visitas en tu sitio web y mejorará notablemente la posición de tu sitio dentro de los buscadores más importantes google, yahoo, blind, ask, msn, altavista entre muchos más.</w:t>
        <w:br/>
        <w:t/>
        <w:br/>
        <w:t>Por lo cual la entidad de servicios financieros líder internacional www.cliffordauckland.es, Clifford Auckland consultores de hipotecas, préstamos y créditos urgentes de dinero urgente de capital privado y dinero privado, abre la puerta a la posible financiación de nuevos proyectos de carácter tecnológico e innovación en internet, como de otro tipo. Al igual que en sus hipotecas urgentes, la consultora, concederá la financiación total de los diferentes proyectos, para emprendedores del ciberespacio, con tan solo el DNI y unas Escrituras, sin tener en cuenta ninguna otra circunstancia del interesado como solvencia, estar en paro, figurar en ficheros de impago,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