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nuevas actividades de fines de semana MIMMA-Trompecocoreciben una gran acogida</w:t>
      </w:r>
    </w:p>
    <w:p>
      <w:pPr>
        <w:pStyle w:val="Ttulo2"/>
        <w:rPr>
          <w:color w:val="355269"/>
        </w:rPr>
      </w:pPr>
      <w:r>
        <w:rPr>
          <w:color w:val="355269"/>
        </w:rPr>
        <w:t>Las nuevas actividades de fines de semana MIMMA-Trompecocoreciben una gran acogida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pasado fin de semana, días 17 y 18 de septiembre, se estrenaron las nuevas actividades que el Museo Interactivo de la Música junto a Trompecoco Producciones infantiles propone como actividad familiar para los fines de semana, consiguiendo una gran acogida por parte del público.</w:t>
        <w:br/>
        <w:t/>
        <w:br/>
        <w:t>Estas actividades permitieron la participación de todos los asistentes, los cuales pudieron disfrutar de la actuación bailando, cantando, tocando instrumentos y escuchando música en directo, ya que los protagonistas de estas actividades acompañaron muchas de ellas con el piano y la guitarra.</w:t>
        <w:br/>
        <w:t/>
        <w:br/>
        <w:t>Desde el punto de vista pedagógico las diferentes actividades estaban enfocadas a favorecer la creatividad, socialización, imaginación y autoexpresión de los asistentes. Los más pequeños pudieron conocer las notas musicales, los instrumentos, los ritmos y la orquesta, teniendo la oportunidad de formar ellos mismos una mediante diversos instrumentos que se les facilitó durante la función.</w:t>
        <w:br/>
        <w:t/>
        <w:br/>
        <w:t>Encuestas realizadas a los asistentes a las actividades confirman la satisfacción por parte de éstos ya que es unánime la complacencia, el 100 % de las encuestas hechas valoran positivamente estas actividades.</w:t>
        <w:br/>
        <w:t/>
        <w:br/>
        <w:t>Cada fin de semana se realizará una actividad diferente y de ésta se harán dos funciones, una el sábado y otra el domingo a las 12 h. Todas las actividades que se desarrollen buscarán el aprendizaje musical de los asistentes de una forma amena e interactiva.</w:t>
        <w:br/>
        <w:t/>
        <w:br/>
        <w:t>El fin de semana 24 y 25 de septiembre otra actividad MIMMA-Trompecoco se realizará a las 12:00 h. En esta ocasión se desarrollará un teatro de guiñol titulado El Bosque Musical. En esta actividad pequeños y mayores se adentrarán en un mundo musical mágico de hadas y duendes, donde tendrán que impedir que un duende robe las notas musicales Pueden conseguir ya las entradas por 3 €, éstas incluyen la actividad y una posterior visita guiada al museo (aforo limitado).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