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DISFRAZALIA.COM busca nuevos puntos de venta-corners en tiendas</w:t>
      </w:r>
    </w:p>
    <w:p>
      <w:pPr>
        <w:pStyle w:val="Ttulo2"/>
        <w:rPr>
          <w:color w:val="355269"/>
        </w:rPr>
      </w:pPr>
      <w:r>
        <w:rPr>
          <w:color w:val="355269"/>
        </w:rPr>
        <w:t>DISFRAZALIA.COM,un concepto innovador dedicado al mundo de los disfraces y que busca incentivar la autoconfección de disfraces a través de tejidos y materiales  creados específicamente para tal fin, busca nuevos corners o puntos de venta.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Para ello, DISFRAZALIA.COM ofrece diferentes opciones que puedan ajustarse a perfiles muy distintos de tiendas. Desde tiendas de dimensión media-grande que tengan cierta vinculación con el sector ocio,fiestas y disfraces hasta pequeños establecimientos (mercerías, tiendas de regalo, etc..) que puedan estar interesados en distribuir productos que próximamente DISFRAZALIA lanzará al mercado.</w:t>
        <w:br/>
        <w:t/>
        <w:br/>
        <w:t>El perfil de partner que busca DISFRAZALIA es el de personas emprendedoras y activas que quieran incorporar un corner DISFRAZALIA en su establecimiento; que les guste el proyecto y que estén dispuestas a mantener una relación y comunicación constante con el equipo Disfrazalia para implementar las acciones de marketing que se proporcionarán desde Disfrazalia.</w:t>
        <w:br/>
        <w:t/>
        <w:br/>
        <w:t>Es importante estar habituado al uso de las nuevas tecnologías y si es posible, aunque no indispensable, de las redes sociales facebook,twitter, youtube etc..</w:t>
        <w:br/>
        <w:t/>
        <w:br/>
        <w:t>El punto de venta tiene que dedicar un espacio que se destinará a la marca Disfrazalia. Disfrazalia busca colaboradores en poblaciones de más de 25.000 habitantes y principalmente en País Vasco, Aragón,Madrid, Valencia y Cataluña. Como requisito primordial se requerirá una inversión inicial para la obtención de los materiales Disfrazalia y para la inclusión del punto de venta en la web y elementos promocionales y de comunicación.</w:t>
        <w:br/>
        <w:t/>
        <w:br/>
        <w:t>Para más información contactar con atencionalcliente@disfrazalia.com</w:t>
        <w:br/>
        <w:t/>
        <w:br/>
        <w:t>www.disfrazalia.com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