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Exposición Mundo de Caza</w:t>
      </w:r>
    </w:p>
    <w:p>
      <w:pPr>
        <w:pStyle w:val="Ttulo2"/>
        <w:rPr>
          <w:color w:val="355269"/>
        </w:rPr>
      </w:pPr>
      <w:r>
        <w:rPr>
          <w:color w:val="355269"/>
        </w:rPr>
        <w:t>El Hotel NH Hesperia de Córdoba abre sus puertas para compartir con los aficionados a la caza, un acto donde se mezclaràn diferentes sectores que rodean a este deporte. La entrada es gratuita para todos los asistentes.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evento tendrá lugar el próximo 22 de septiembre a las 10.30 hasta las 22.30.</w:t>
        <w:br/>
        <w:t/>
        <w:br/>
        <w:t>Los expositores seleccionados para la primera edición de este evento, son los siguientes:</w:t>
        <w:br/>
        <w:t/>
        <w:br/>
        <w:t>- Bodegas Martinez Sáez: degustación gratuita de vinos blanco y tinto para los asistentes (www.bodegasmartinezsaez.com)</w:t>
        <w:br/>
        <w:t/>
        <w:br/>
        <w:t>- La Casa de los Cuadros: aportará nuevos conceptos de decoración enfocados a la caza y los trofeos ( www.lacasadeloscuadros.com )</w:t>
        <w:br/>
        <w:t/>
        <w:br/>
        <w:t>- Revista Caza y Safaris: ofrecerá revista gratuita para los asistentes (www.cazaysafaris.com) .</w:t>
        <w:br/>
        <w:t/>
        <w:br/>
        <w:t>- Caza y Amigos Web Social: sortearán un puesto de montería entre los asistentes (www.cazayamigos.com)</w:t>
        <w:br/>
        <w:t/>
        <w:br/>
        <w:t>- Replic Hunt: Realiza replicas en miniatura de trofeos cazados (www.replic-hunt.es).</w:t>
        <w:br/>
        <w:t/>
        <w:br/>
        <w:t>- Maquetas del Campo Español: Representaciones de terrenos (Dioramas) con motivos de caza y lances y motivos en cuero sobre piedra con peana de madera (www.maquetasdecazaycampo.com)</w:t>
        <w:br/>
        <w:t/>
        <w:br/>
        <w:t>- Servicios de taxidermia por Pedro Franco.</w:t>
        <w:br/>
        <w:t/>
        <w:br/>
        <w:t>- Dibujos Cinegéticos Por Juan de la Quintana Gordon</w:t>
        <w:br/>
        <w:t/>
        <w:br/>
        <w:t>Para más información,</w:t>
        <w:br/>
        <w:t/>
        <w:br/>
        <w:t>Teléfono del hotel: 957421042</w:t>
        <w:br/>
        <w:t/>
        <w:br/>
        <w:t>Correo electrónico: hotel@hesperia-cordoba.com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14009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