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VozTelecom revoluciona la videoconferencia y la pone al alcance de todas las empresas</w:t>
      </w:r>
    </w:p>
    <w:p>
      <w:pPr>
        <w:pStyle w:val="Ttulo2"/>
        <w:rPr>
          <w:color w:val="355269"/>
        </w:rPr>
      </w:pPr>
      <w:r>
        <w:rPr>
          <w:color w:val="355269"/>
        </w:rPr>
        <w:t>La compañía española, líder en telefonía IP para PYMES, lanza un servicio de videoconferencia en ?la nube? que marcarà un antes y un después en el mundo de las video comunicaciones en España.</w:t>
      </w:r>
    </w:p>
    <w:p>
      <w:pPr>
        <w:pStyle w:val="LOnormal"/>
        <w:rPr>
          <w:color w:val="355269"/>
        </w:rPr>
      </w:pPr>
      <w:r>
        <w:rPr>
          <w:color w:val="355269"/>
        </w:rPr>
      </w:r>
    </w:p>
    <w:p>
      <w:pPr>
        <w:pStyle w:val="LOnormal"/>
        <w:jc w:val="left"/>
        <w:rPr/>
      </w:pPr>
      <w:r>
        <w:rPr/>
        <w:t/>
        <w:br/>
        <w:t/>
        <w:br/>
        <w:t>La compañía española VozTelecom (www.voztele.com), líder en el desarrollo y prestación de servicios de telefonía IP (VoIP) a la PYME, presenta un servicio de videoconferencia que revoluciona el mundo de las telecomunicaciones, OIGAA Meeting, videoconferencia profesional en alta definición para múltiples participantes, desde diferentes dispositivos y a través de Internet, a partir de una cuota mensual de 65€.</w:t>
        <w:br/>
        <w:t/>
        <w:br/>
        <w:t>Con el lanzamiento de OIGAA Meeting, VozTelecom demuestra una vez más su estrategia en innovación y desarrollo de servicios de comunicaciones IP, convirtiéndose en el primer operador en España en ofrecer salas virtuales de videoconferencia profesional en Internet. Este servicio ofrece comunicaciones de audio y vídeo en alta definición, desde una perspectiva multipunto hasta 50 participantes simultáneos, conectados desde diferentes dispositivos y virtualizando la mayor parte de la tecnología que hasta la fecha el cliente tenía que instalar en sus oficinas.</w:t>
        <w:br/>
        <w:t/>
        <w:br/>
        <w:t>El principal obstáculo en las empresas para implantar la videoconferencia profesional hasta hoy ha sido el desembolso económico para cada una de las salas y dispositivos de red. Con OIGAA MEETING se reduce el ROI drásticamente de meses a días, puesto que elimina la inversión en equipamiento multipunto y reduce drásticamente el coste de los equipos de sala, ya que buena parte de la tecnología necesaria reside en la nube.</w:t>
        <w:br/>
        <w:t/>
        <w:br/>
        <w:t>Xavier Casajoana, Consejero Delegado de VozTelecom, destaca que Si bien la videoconferencia implica una disminución de costes operativos al eliminarse las pérdidas de tiempo y dinero que ocasionan los viajes, mejora y agiliza la toma de decisiones, y aumenta el contacto con el cliente, siempre ha sido difícil alcanzar un ROI a corto plazo con los sistemas tradicionales. Con OIGAA Meeting nuestros clientes recuperan el 100% del coste mensual sólo con usar el servicio una o dos veces al mes; esta es la verdadera revolución.</w:t>
        <w:br/>
        <w:t/>
        <w:br/>
        <w:t>OIGAA Meeting se adapta a cualquier empresa, al margen de su tamaño, pues se ofrece en diferentes modalidades en función del número de salas, frecuencia de uso y número de participantes, desde 65€ mensuales para una sala virtual de 10 participantes en la que además cualquiera de éstos podrá compartir contenidos y aplicaciones. Por una cuota de 95€ al mes el cliente tendrá acceso a dos salas virtuales y hasta 20 participantes. La modalidad Meeting Enterprise, ofrece a empresas medianas y grandes un completo sistema de videoconferencia corporativo, con grabación y WebCast, que supera en prestaciones y funcionalidad a cualquier otra oferta del mercado. El servicio incluye además el soporte telefónico y asistencia en el uso, un aspecto fundamental para asegurar la satisfacción del cliente.</w:t>
        <w:br/>
        <w:t/>
        <w:br/>
        <w:t>VozTelecom ofrece al cliente a través de su canal de distribución especializado, con presencia nacional, dos modelos de equipo para equipar las salas de reuniones: El EXECUTIVE, que incluye pantalla táctil de 21 diseñado para despachos y pequeñas salas de reuniones por un precio de 1,490€iva y un segundo equipo, el OFFICE para oficinas y salas medianas, con salida de vídeo para dos pantallas, por un precio de 1,990€IVA.</w:t>
        <w:br/>
        <w:t/>
        <w:br/>
        <w:t>La conexión a las salas virtuales de OIGAA Meeting las realiza el usuario a través de Internet desde los equipos de sala indicados o bien a través de equipos existentes de videoconferencia de otros fabricantes homologados por VozTelecom, como son Panasonic, Vidyo, Polycom o CISCO-Tandberg. El acceso a las salas podrá realizarse también desde cualquier ordenador personal Windows o MAC, así como desde dispositivos móviles como el iPad, con la simple descarga de una aplicación gratuita.</w:t>
        <w:br/>
        <w:t/>
        <w:br/>
        <w:t>El servicio OIGAA Meeting completa la oferta más completa y competitiva de servicios de comunicación IP para la pequeña y mediana empresa en España que ofrece VozTelecom. Los demás servicios, OIGAA Office, OIGAA Enterprise, OIGAA Direct y OIGAA Mobile, cuentan con una importante implantación en el mercado nacional, con miles de usuarios que disfrutan de sus ventajas, entre ellas los importantes ahorros en sus comunicaciones respecto la telefonía convencional además de un máximo nivel de atención al cliente, lo que demuestra el éxito y liderazgo de la compañía en este segmento de mercado.</w:t>
        <w:br/>
        <w:t/>
        <w:br/>
        <w:t>Más información en www.voztele.com o llamando al 902 360 305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