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programa de motor Automotor On està ya online</w:t>
      </w:r>
    </w:p>
    <w:p>
      <w:pPr>
        <w:pStyle w:val="Ttulo2"/>
        <w:rPr>
          <w:color w:val="355269"/>
        </w:rPr>
      </w:pPr>
      <w:r>
        <w:rPr>
          <w:color w:val="355269"/>
        </w:rPr>
        <w:t>El primer programa de Automotor On se puede ver en la web: http://www.automotor-on.com. Un programa en vídeo de alta calidad de 30 minutos de duración. Ademàs una revista digital actual y novedosa en su web.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web http://www.automotor-on.com está activa desde el 11 de septiembre de 2011, con un programa de 30 minutos de duración sobre el mundo del motor.</w:t>
        <w:br/>
        <w:t/>
        <w:br/>
        <w:t>En este primer programa se analiza la moto BMW K1300R, el Porsche 911 speedster, el nuevo Jaguar XJ, el Audi A3 Concept. Además la competición más actual: la IndyCar y el europeo de camiones. Por supuesto, noticias breves, mecánica fácil, reportajes y mucho más en este programa inicial.</w:t>
        <w:br/>
        <w:t/>
        <w:br/>
        <w:t>La web posee una Revista Digital, no sólo con el contenido del programa, si no con artículos inéditos y actuales, con periodicidad continua.</w:t>
        <w:br/>
        <w:t/>
        <w:br/>
        <w:t>Una magnífica web que le invitamos a que conozca.</w:t>
        <w:br/>
        <w:t/>
        <w:br/>
        <w:t>AUTOMOTOR-ON: http://www.automotor-on.com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