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gama de leches Sanutri Natur, ahora con un nuevo envase  mucho màs pràctico y versàtil </w:t>
      </w:r>
    </w:p>
    <w:p>
      <w:pPr>
        <w:pStyle w:val="Ttulo2"/>
        <w:rPr>
          <w:color w:val="355269"/>
        </w:rPr>
      </w:pPr>
      <w:r>
        <w:rPr>
          <w:color w:val="355269"/>
        </w:rPr>
        <w:t>Sanutri renueva el envase de su gama de leches Sanutri Natur, haciéndolo màs pràctico y versàtil</w:t>
      </w:r>
    </w:p>
    <w:p>
      <w:pPr>
        <w:pStyle w:val="LOnormal"/>
        <w:rPr>
          <w:color w:val="355269"/>
        </w:rPr>
      </w:pPr>
      <w:r>
        <w:rPr>
          <w:color w:val="355269"/>
        </w:rPr>
      </w:r>
    </w:p>
    <w:p>
      <w:pPr>
        <w:pStyle w:val="LOnormal"/>
        <w:jc w:val="left"/>
        <w:rPr/>
      </w:pPr>
      <w:r>
        <w:rPr/>
        <w:t/>
        <w:br/>
        <w:t/>
        <w:br/>
        <w:t>Sanutri, con más de 40 años de experiencia en alimentación infantil y fiel a su espíritu innovador, renueva la de leches Sanutri Natur, con un nuevo envase mucho más práctico para las mamás y papás: un nuevo bote metálico y redondo, que sustituye al estuche de cartón.</w:t>
        <w:br/>
        <w:t/>
        <w:br/>
        <w:t>El nuevo envase de Sanutri Natur está ya disponible en farmacias y parafarmacias y gracias a su llamativo diseño, pasa a ser mucho más visible en el lineal de leches infantiles.</w:t>
        <w:br/>
        <w:t/>
        <w:br/>
        <w:t>Su actual formato en bote metálico, ofrece muchos beneficios, ya que permite un consumo más práctico e higiénico. Además, la disposición del cacillo, con el sistema de sujeción en la tapa, lo sitúa más a mano y evita que se caiga en el bote sin mezclarse con el contenido del envase. Esta mejora ha sido realizada por Sanutri para que los papás no necesiten introducir la mano en la leche para buscar el cacillo y de esta forma ofrecer una mayor higiene y seguridad para el bebé.</w:t>
        <w:br/>
        <w:t/>
        <w:br/>
        <w:t>El enrasador es otra de las novedades de este nuevo envase, ya que asegura una dosificación más exacta del producto y evita que se derrame durante su uso. -</w:t>
        <w:br/>
        <w:t/>
        <w:br/>
        <w:t>Además, las leches Sanutri Natur han mejorado también en formulación, aportando una mezcla de proteínas de alta calidad que facilita su digestión y absorción sin sobrecargar con un exceso de proteínas sus órganos todavía inmaduros.</w:t>
        <w:br/>
        <w:t/>
        <w:br/>
        <w:t>Este conjunto de novedades demuestran que la marca, especialista en nutrición infantil, busca día a día seguir ayudando a los papás en la alimentación y cuidado de sus hijos.</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br/>
        <w:t/>
        <w:br/>
        <w:t>Para más información, contactar con:</w:t>
        <w:br/>
        <w:t/>
        <w:br/>
        <w:t>Sanutri</w:t>
        <w:br/>
        <w:t/>
        <w:br/>
        <w:t>www.sanutri.es</w:t>
        <w:br/>
        <w:t/>
        <w:br/>
        <w:t>Tel: 902 10 87 40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