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Entornos de colaboración, espacios para la concentración y àreas de descanso, principales tendencias de la nueva oficina</w:t>
      </w:r>
    </w:p>
    <w:p>
      <w:pPr>
        <w:pStyle w:val="Ttulo2"/>
        <w:rPr>
          <w:color w:val="355269"/>
        </w:rPr>
      </w:pPr>
      <w:r>
        <w:rPr>
          <w:color w:val="355269"/>
        </w:rPr>
        <w:t>Con la llegada del ?nuevo curso? laboral, Ofiprix, fabricante y distribuidor de muebles de oficina, detalla cuàles son las principales tendencias en el mobiliario de oficina y en los entornos de trabajo</w:t>
      </w:r>
    </w:p>
    <w:p>
      <w:pPr>
        <w:pStyle w:val="LOnormal"/>
        <w:rPr>
          <w:color w:val="355269"/>
        </w:rPr>
      </w:pPr>
      <w:r>
        <w:rPr>
          <w:color w:val="355269"/>
        </w:rPr>
      </w:r>
    </w:p>
    <w:p>
      <w:pPr>
        <w:pStyle w:val="LOnormal"/>
        <w:jc w:val="left"/>
        <w:rPr/>
      </w:pPr>
      <w:r>
        <w:rPr/>
        <w:t/>
        <w:br/>
        <w:t/>
        <w:br/>
        <w:t>Fomentar el trabajo en equipo, facilitar la concentración, incluir espacios de descanso y áreas para ser ocupadas por diferentes empleados,la oficina cambia, y con ella, el modo en el que se distribuye y en el que se diseñan los muebles de oficina. Los espacios de trabajo se reinventan y los muebles se adaptan a las necesidades y a las nuevas tecnologías. Ofiprix, fabricante y distribuidor de muebles de oficina, analiza cuáles son las principales tendencias en el mobiliario de oficina y en el diseño de los espacios de trabajo para el nuevo curso laboral.</w:t>
        <w:br/>
        <w:t/>
        <w:br/>
        <w:t>Trabajo en equipo pero con área para la concentración y el descanso</w:t>
        <w:br/>
        <w:t/>
        <w:br/>
        <w:t>La nueva oficina promueve el trabajo en equipo con espacios preparados para las reuniones y entornos de colaboración y reflexión. Sin embargo, una de las nuevas tendencias en el diseño del espacio de trabajo es la inclusión de zonas de descanso para los trabajadores, cada vez más, en las oficinas se incluyen zonas para la relajación, útiles para el descanso, pero también para la creatividad, sostienen desde Ofiprix. Es cuando en la oficina aparecen los sillones relax, los sofás, las áreas con luz tenue, y colores cálidos. En consonancia con esto está la aparición de zonas ideadas para la concentración y la individualidad, muchas veces, para poder concentrase y crear es necesario que el empleado tenga su propio espacio. Es por esto que muchas empresas están incluyendo en sus sedes lugares exclusivos para la concentración.</w:t>
        <w:br/>
        <w:t/>
        <w:br/>
        <w:t>Limpieza visual</w:t>
        <w:br/>
        <w:t/>
        <w:br/>
        <w:t>Una de las modas claras en lo que a diseño de oficina se refiere, es la creación de espacios diáfanos, visibles, con cristales, y poca separación. Espacios en los que se aprovecha al máximo la luz natural y en los que se opta por la claridad, evitando el exceso de compartimentación de otras épocas. Es lo que se ha venido a llamar como limpieza visual, es decir, se trata de evitar aquellos elementos que rompan las líneas, que provoquen ruptura, en pos de la sensación de amplitud, comentan desde Ofiprix, esto tiene mucho que ver con la necesidad de crear espacios de trabajo en lugares con pocos metros cuadrados, y, por tanto con la necesidad de aprovechar al máximo el espacio y dar sensación de amplitud.</w:t>
        <w:br/>
        <w:t/>
        <w:br/>
        <w:t>Los muebles se adaptan a los nuevos dispositivos móviles y al teletrabajo</w:t>
        <w:br/>
        <w:t/>
        <w:br/>
        <w:t>Los nuevos dispositivos móviles, como el iPhone, el iPad, etc, han hecho que el diseño de los muebles de oficina se transforme y se adapten a éstos, los muebles incluyen soportes y áreas pensadas para los nuevos dispositivos, para su utilización de un modo cómodo. Del mismo modo, el teletrabajo trae consigo la aparición de entornos de trabajo de colaboración. Es decir, áreas de trabajo utilizadas por trabajadores que suelen trabajar desde diferentes lugares, pero que, en alguna ocasión necesitan la oficina para hacer alguna gestión, son como despachos sin dueño fijo en los que existen todos los elementos útiles para el trabajo. Del mismo modo, otra de las tendencias en el diseño de muebles es la creación de muebles transformables: sillas que se convierten en mesas, mesas individuales que se adaptan a otras para conseguir mesas de reuniones, etc.</w:t>
        <w:br/>
        <w:t/>
        <w:br/>
        <w:t>Acerca de Ofiprix</w:t>
        <w:br/>
        <w:t/>
        <w:br/>
        <w:t>Ofiprix dispone más de 20 años de experiencia en el diseño, fabricación y venta de mobiliario de oficina. Desde sus inicios, en 1990, su máxima ha sido ofrecer a sus clientes un producto de calidad al mejor precio posible. Calidad, diseño y precios asequibles, son las ventajas que Ofiprix ofrece en su catálogo de más de 700 páginas. Con sede en Barcelona, Ofiprix dispone de más de 20 tiendas propias ubicadas en diferentes comunidades autónomas. A través de los años, Ofiprix ha ido innovando y creando, siempre bajo un compromiso de calidad y respeto por el medio ambiente. Fruto de ello son las certificaciones ISO 9001:2000 e ISO 14001:2010 conseguidas.</w:t>
        <w:br/>
        <w:t/>
        <w:br/>
        <w:t>www.ofiprix.com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