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Pablo Serna Lorente presenta a TM Grupo Inmobiliario como nuevo patrocinador del FC Torrevieja</w:t>
      </w:r>
    </w:p>
    <w:p>
      <w:pPr>
        <w:pStyle w:val="Ttulo2"/>
        <w:rPr>
          <w:color w:val="355269"/>
        </w:rPr>
      </w:pPr>
      <w:r>
        <w:rPr>
          <w:color w:val="355269"/>
        </w:rPr>
        <w:t>Pablo Serna Lorente, Director General de TM Grupo Inmobiliario, presentó, junto con Daniel Plaza, Concejal de Deportes de Torrevieja y Vicente Boix, Presidente del Fútbol Club Torrevieja, la nueva equipación que lucirà el logo de TM como principal spon</w:t>
      </w:r>
    </w:p>
    <w:p>
      <w:pPr>
        <w:pStyle w:val="LOnormal"/>
        <w:rPr>
          <w:color w:val="355269"/>
        </w:rPr>
      </w:pPr>
      <w:r>
        <w:rPr>
          <w:color w:val="355269"/>
        </w:rPr>
      </w:r>
    </w:p>
    <w:p>
      <w:pPr>
        <w:pStyle w:val="LOnormal"/>
        <w:jc w:val="left"/>
        <w:rPr/>
      </w:pPr>
      <w:r>
        <w:rPr/>
        <w:t/>
        <w:br/>
        <w:t/>
        <w:br/>
        <w:t>El Fútbol Club Torrevieja y TM Grupo Inmobiliario han firmado un acuerdo de colaboración por el que la promotora será el sponsor oficial del Club la próxima temporada 2011/2012. El acto de presentación ha sido presidido por el Concejal de Deportes y Educación, Daniel Plaza, junto con el que se encontraban el Presidente y Vicepresidente del Club Deportivo, Vicente Boix y Antonio Serna, respectivamente, así como el Director General y Director Internacional de TM Grupo Inmobiliario, Pablo y Jesús Serna.</w:t>
        <w:br/>
        <w:t/>
        <w:br/>
        <w:t>Vicente Boix ha declarado que para el F.C. Torrevieja es un momento muy importante porque para este proyecto de crear un Torrevieja para todos ya empezamos a contar con ayudas importantísimas además de agradecer el apoyo del Ayuntamiento y a TM Grupo Inmobiliario como el más importante sponsor del Club.</w:t>
        <w:br/>
        <w:t/>
        <w:br/>
        <w:t>Por su parte, Pablo Serna, director general de TM, ha enmarcado esta iniciativa dentro de las acciones de responsabilidad social de la entidad, subrayando que si bien ya estaba enraizada en la sociedad torrevejense, donde tiene su sede desde hace 30 años, en la actualidad más si cabe ya que la compañía ha reiniciado la actividad inmobiliaria en la ciudad con una inversión de siete millones de euros en un residencial en la playa de La Mata.</w:t>
        <w:br/>
        <w:t/>
        <w:br/>
        <w:t>Asimismo ha añadido que este proyecto va a dar con el Torrevieja en las posiciones altas de la Tercera división y, por qué no, poder subir a 2ª división B además de remarcar la importancia de tener al equipo arriba para la proyección nacional e internacional de una ciudad tan turística como Torrevieja. </w:t>
        <w:br/>
        <w:t/>
        <w:br/>
        <w:t>El acto ha finalizado con la entrega honorífica de la camiseta oficial del equipo, que lucirá el logotipo de TM Grupo Inmobiliario, al Concejal de Deportes, Daniel Plaza.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03181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