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Acronis lanza una nueva solución de copia de seguridad y recuperación de desastres para entornos VMWARE</w:t>
      </w:r>
    </w:p>
    <w:p>
      <w:pPr>
        <w:pStyle w:val="Ttulo2"/>
        <w:rPr>
          <w:color w:val="355269"/>
        </w:rPr>
      </w:pPr>
      <w:r>
        <w:rPr>
          <w:color w:val="355269"/>
        </w:rPr>
        <w:t>Acronis vmProtect 6 hace copias de seguridad de servidores virtuales tres veces màs ràpido que su principal competidor
</w:t>
      </w:r>
    </w:p>
    <w:p>
      <w:pPr>
        <w:pStyle w:val="LOnormal"/>
        <w:rPr>
          <w:color w:val="355269"/>
        </w:rPr>
      </w:pPr>
      <w:r>
        <w:rPr>
          <w:color w:val="355269"/>
        </w:rPr>
      </w:r>
    </w:p>
    <w:p>
      <w:pPr>
        <w:pStyle w:val="LOnormal"/>
        <w:jc w:val="left"/>
        <w:rPr/>
      </w:pPr>
      <w:r>
        <w:rPr/>
        <w:t/>
        <w:br/>
        <w:t/>
        <w:br/>
        <w:t>Barcelona, 15 de Septiembre de 2011  Acronis, proveedor líder en soluciones de recuperación de desastres y protección de datos para soluciones físicas, virtuales y en el Cloud, lanza hoy en la feria VMworld 2011 (stand 921) una solución de copia de seguridad y recuperación de desastres rápida y simple de utilizar para clientes de VMware. Diversas pruebas han demostrado que esta solución es tres veces más rápida que su principal competidora para instalar y realizar copias de seguridad de servidores virtuales VMware vSphere</w:t>
        <w:br/>
        <w:t/>
        <w:br/>
        <w:t>Acronis vmProtectTM 6 ha sido diseñado exclusivamente para servidores VMware vSphereTM (v4.0, 4.1 o posterior) utilizando hipervisores ESX y ESXi. Ofrece a las empresas una solución de recuperación de desastres que es sencilla de implementar y fácil de gestionar para realizar copias de seguridad y recuperar rápidamente entornos virtuales de VMware.</w:t>
        <w:br/>
        <w:t/>
        <w:br/>
        <w:t>Con un precio de 399 Euros por CPU y migraciones P2V (del entorno físico al virtual) ilimitadas, Acronis vmProtect 6 representa una solución asequible de copia de seguridad, migración y recuperación de desastres para el número creciente de empresas que migran a un entorno virtualizado de VMware.</w:t>
        <w:br/>
        <w:t/>
        <w:br/>
        <w:t>Con un intervalo aproximado de cinco minutos desde la instalación hasta que se puede empezar a realizar copias de seguridad, Acronis vmProtect 6 puede gestionar una máquina virtual directamente desde una imagen de copia de seguridad, sin la necesidad de realizar una restauración completa pudiendo reducir el tiempo de recuperación real a valores inferiores a un minuto. La nueva consola de gestión basada en web permite realizar copias de seguridad y recuperar varias máquinas virtuales, permitiendo la gestión remota, incluso desde un smartphone, simplificando las tareas de gestión y de generación de informes.</w:t>
        <w:br/>
        <w:t/>
        <w:br/>
        <w:t>Dado que utiliza copias de seguridad sin agentes, Acronis vmProtect 6 puede instalarse como un dispositivo virtual, eliminando la necesidad de comprar hardware adicional y reduciendo al mínimo el consumo de memoria y la actividad general de gestión. El mismo proceso de copia de seguridad se convierte en una tarea rápida y sencilla.</w:t>
        <w:br/>
        <w:t/>
        <w:br/>
        <w:t>Acronis vmProtect 6 ofrece opciones de copia de seguridad de imagen y de archivos, lo que permite a los usuarios restaurar precisamente aquellos datos que necesitan. La naturaleza granular de la aplicación permite seleccionar volúmenes aislados para realizar su copia de seguridad y los usuarios pueden analizar el sistema de archivos para no hacer copias de bloques no utilizados, excluir archivos y carpetas, con la finalidad de agilizar las copias de seguridad.</w:t>
        <w:br/>
        <w:t/>
        <w:br/>
        <w:t>Con Acronis vmProtect 6 se incluyen prestaciones gratuitas de deduplicación y compresión de datos, reduciendo aún más el tiempo que se tarda en realizar copias de seguridad y recuperar y recortando costes de almacenamiento. Además, es posible cifrar las copias mediante algoritmos AES de 256 bits que son el estándar del sector.</w:t>
        <w:br/>
        <w:t/>
        <w:br/>
        <w:t>Proteger la infraestructura virtual no es tan sencillo como parece a simple vista, afirma Arun Taneja, analista y fundador de The Taneja Group. A la escala de la infraestructura virtual, cada segundo de una copia de seguridad cuenta, y todos los ciclos de CPU consumidos por un dispositivo virtual significan una oportunidad más de que se interrumpa el proceso.</w:t>
        <w:br/>
        <w:t/>
        <w:br/>
        <w:t>Albert Barnwell, Country Manager de Iberia de Acronis, subraya: Proteger servidores VMware no debe ser una tarea compleja ni costosa. Mediante una solución dirigida directamente a los requisitos de VMware, las empresas pueden acelerar la adopción de la virtualización. Los directores de TI ya no tienen que cuestionar nunca más el estado, la disponibilidad ni el tiempo de recuperación de sus datos virtuales.</w:t>
        <w:br/>
        <w:t/>
        <w:br/>
        <w:t>Las pequeñas empresas están adoptando rápidamente la virtualización a la hora de buscar la manera de gestionar su infraestructura de TI y la información importante de negocio de una manera rentable, dijo Alejandro Solana, Director de Tecnología de VMware para España y Portugal. Todavía muchas empresas necesitan ayuda para obtener una forma eficaz de reducir los costos y proteger sus datos. VMware se ha asociado con Acronis para ofrecer a las pequeñas empresas las herramientas, productos y conocimientos necesarios para adoptar la virtualización y avanzar en el camino hacia la computación en la nube.</w:t>
        <w:br/>
        <w:t/>
        <w:br/>
        <w:t>Rápida:</w:t>
        <w:br/>
        <w:t/>
        <w:br/>
        <w:t>Copia de seguridad sin agentes: minimiza el consumo de memoria y la actividad general de gestión</w:t>
        <w:br/>
        <w:t/>
        <w:br/>
        <w:t>Exclusión de archivos de la copia de seguridad de máquinas virtuales: realiza la copia de seguridad solo de aquello que es necesario</w:t>
        <w:br/>
        <w:t/>
        <w:br/>
        <w:t>Deduplicación de datos: optimizado para degradación de rendimiento a casi cero </w:t>
        <w:br/>
        <w:t/>
        <w:br/>
        <w:t>Compresión: reducción de los archivos de copia de seguridad a un tamaño inferior antes de copiarlos en el espacio de almacenamiento</w:t>
        <w:br/>
        <w:t/>
        <w:br/>
        <w:t>Recuperación a nivel de imagen y archivo: selección de los datos que se van a restaurar para conseguir una recuperación rápida</w:t>
        <w:br/>
        <w:t/>
        <w:br/>
        <w:t>Flexible:</w:t>
        <w:br/>
        <w:t/>
        <w:br/>
        <w:t>Dispositivo virtual o Windows: uso de un servidor adicional o hardware ya existente</w:t>
        <w:br/>
        <w:t/>
        <w:br/>
        <w:t>Interfaz de navegador web intuitiva: gestión rápida de tareas, incluso desde un smartphone</w:t>
        <w:br/>
        <w:t/>
        <w:br/>
        <w:t>Migración P2V ilimitada: aceleración de la migración a un entorno virtual</w:t>
        <w:br/>
        <w:t/>
        <w:br/>
        <w:t>Seguro:</w:t>
        <w:br/>
        <w:t/>
        <w:br/>
        <w:t>Verificación de copias de seguridad: visualización de lo que se ha almacenado de forma segura sin acceder a la VM de destino</w:t>
        <w:br/>
        <w:t/>
        <w:br/>
        <w:t>Cifrado: algoritmo AES de 256 bits estándar del sector</w:t>
        <w:br/>
        <w:t/>
        <w:br/>
        <w:t>Integración con la suscripción al Cloud: las copias de seguridad pueden almacenarse remotamente de forma segura</w:t>
        <w:br/>
        <w:t/>
        <w:br/>
        <w:t>Acerca de Acronis</w:t>
        <w:br/>
        <w:t/>
        <w:br/>
        <w:t>Acronis es uno de los principales proveedores de soluciones de recuperación de desastres y protección de datos para entornos físicos, virtuales y en el Cloud. Su tecnología patentada de imágenes de disco permite que las corporaciones, pymes y los consumidores protejan sus recursos digitales. Con el software de recuperación de desastres, implementación y migración de Acronis, los usuarios protegen su información digital, mantienen la continuidad empresarial y reducen el tiempo de inactividad. Los productos de software de Acronis se venden en más de 90 países y están disponibles hasta en 14 idiomas. Si desea información adicional, visite www.acronis.com. Siga a Acronis en Twitter: http://twitter.com/acronis</w:t>
        <w:br/>
        <w:t/>
        <w:br/>
        <w:t>Acronis, Acronis Compute with Confidence, el logotipo de Acronis y Acronis vmProtect son marcas registradas o marcas comerciales de Acronis Inc. en Estados Unidos y en otros países.</w:t>
        <w:br/>
        <w:t/>
        <w:br/>
        <w:t>VMware y VMware vSphere son marcas comerciales registradas y/o marcas comerciales de VMware, Inc. en los Estados Unidos y/o en otras jurisdicciones. El uso de la palabra socio o asociación no implica una relación de asociación legal entre VMware y cualquier otra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