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 de 2.500 higienistas dentales se ponen al día sobre la importancia de la irrigación bucal en la eliminación del biofilm oral</w:t>
      </w:r>
    </w:p>
    <w:p>
      <w:pPr>
        <w:pStyle w:val="Ttulo2"/>
        <w:rPr>
          <w:color w:val="355269"/>
        </w:rPr>
      </w:pPr>
      <w:r>
        <w:rPr>
          <w:color w:val="355269"/>
        </w:rPr>
        <w:t>Aula Dentaid organiza màs de 20 cursos en diferentes ciudades de España continuando con su Plan de Formación de Apoyo a Higienistas</w:t>
      </w:r>
    </w:p>
    <w:p>
      <w:pPr>
        <w:pStyle w:val="LOnormal"/>
        <w:rPr>
          <w:color w:val="355269"/>
        </w:rPr>
      </w:pPr>
      <w:r>
        <w:rPr>
          <w:color w:val="355269"/>
        </w:rPr>
      </w:r>
    </w:p>
    <w:p>
      <w:pPr>
        <w:pStyle w:val="LOnormal"/>
        <w:jc w:val="left"/>
        <w:rPr/>
      </w:pPr>
      <w:r>
        <w:rPr/>
        <w:t/>
        <w:br/>
        <w:t/>
        <w:br/>
        <w:t>Barcelona, 13 septiembre 2011. Un año más, DENTAID, compañía líder en salud bucal en farmacias, pone en marcha a través de Aula Dentaid un nuevo ciclo de formación dirigido a higienistas dentales del cuál se beneficiarán más de 2.500 higienistas. Se impartirán más de 20 cursos en distintas ciudades españolas como Madrid, Barcelona, Sevilla, Palma de Mallorca o Murcia, durante los meses de octubre y noviembre</w:t>
        <w:br/>
        <w:t/>
        <w:br/>
        <w:t>El objetivo de estos cursos es actualizar a los profesionales mediante herramientas didácticas sobre la importancia de la irrigación bucal en la eliminación del biofilm oral. Para ello contarán con la participación de odontólogos e higienistas especializados que tratarán de explicar de forma detallada qué es la irrigación, qué beneficios aporta, en qué tipo de pacientes se puede indicar y qué productos están disponibles en el mercado, además de mostrar el correcto uso de este tipo de instrumentos y los distintos accesorios disponibles.</w:t>
        <w:br/>
        <w:t/>
        <w:br/>
        <w:t>Aula Dentaid informa de todos los cursos a través de distintos canales: www.dentaid.com, www.higienistasvitis.com , Facebook, Twitter, etc. y las inscripciones pueden realizarse a través de la web www.dentaid.com apartado Profesionales/Aula Dentaid, en la que también se pueden consultar la agenda de los distintos cursos. Además, Dentaid dispone de un sistema de alertas sobre los cursos que imparte, con la finalidad de que los profesionales estén siempre al día del calendario de cursos previstos.</w:t>
        <w:br/>
        <w:t/>
        <w:br/>
        <w:t>FECHACIUDAD</w:t>
        <w:br/>
        <w:t/>
        <w:br/>
        <w:t>15/10/2011 Sevilla</w:t>
        <w:br/>
        <w:t/>
        <w:br/>
        <w:t>15/10/2011 Madrid</w:t>
        <w:br/>
        <w:t/>
        <w:br/>
        <w:t>22/10/2011 Zaragoza</w:t>
        <w:br/>
        <w:t/>
        <w:br/>
        <w:t>22/11/2011 Badajoz</w:t>
        <w:br/>
        <w:t/>
        <w:br/>
        <w:t>05/11/2011 Valladolid</w:t>
        <w:br/>
        <w:t/>
        <w:br/>
        <w:t>05/11/2011 Barcelona </w:t>
        <w:br/>
        <w:t/>
        <w:br/>
        <w:t>05/11/2011 Tarragona</w:t>
        <w:br/>
        <w:t/>
        <w:br/>
        <w:t>12/11/2011 Málaga</w:t>
        <w:br/>
        <w:t/>
        <w:br/>
        <w:t>12/11/2011 Madrid</w:t>
        <w:br/>
        <w:t/>
        <w:br/>
        <w:t>12/11/2011 Palma de Mallorca</w:t>
        <w:br/>
        <w:t/>
        <w:br/>
        <w:t>19/11/2011 Valencia</w:t>
        <w:br/>
        <w:t/>
        <w:br/>
        <w:t>19/11/2011 Almería</w:t>
        <w:br/>
        <w:t/>
        <w:br/>
        <w:t>19/11/2011 Murcia</w:t>
        <w:br/>
        <w:t/>
        <w:br/>
        <w:t>19/11/2011 Alicante</w:t>
        <w:br/>
        <w:t/>
        <w:br/>
        <w:t>26/11/2011 Castellón</w:t>
        <w:br/>
        <w:t/>
        <w:br/>
        <w:t>26/11/2011 Cádiz</w:t>
        <w:br/>
        <w:t/>
        <w:br/>
        <w:t>Líder en España con vocación internacional</w:t>
        <w:br/>
        <w:t/>
        <w:br/>
        <w:t>Fundada en 1980, Dentaid ha crecido hasta convertirse en una compañía internacional líder en investigación bucal, capaz de ofrecer las mejores soluciones de última generación a profesionales y pacientes. Entre los productos que comercializa se encuentran marcas de tanto prestigio como Vitis, PerioAid, Desensin, Interprox, Halita, Xeros Dentaid, Waterpik y Fittydent.</w:t>
        <w:br/>
        <w:t/>
        <w:br/>
        <w:t>Su estrategia empresarial se sustenta en una firme apuesta por la investigación y el desarrollo constante de nuevos productos de alta calidad. Una apuesta que ha llevado a la Compañía a convertirse en una empresa multinacional, con presencia en más de 40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