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Acuerdo de Groupama y Kentanna J4 España para desarrollar un servicio de recambios alternativos para camiones</w:t>
      </w:r>
    </w:p>
    <w:p>
      <w:pPr>
        <w:pStyle w:val="Ttulo2"/>
        <w:rPr>
          <w:color w:val="355269"/>
        </w:rPr>
      </w:pPr>
      <w:r>
        <w:rPr>
          <w:color w:val="355269"/>
        </w:rPr>
        <w:t>Las sinergias de distribución y fabricación de ambas compañías permitirà desarrollar la primera plataforma de recambio alternativo homologado en el mercado español, a través de la red de talleres Groupama Truck Network
</w:t>
      </w:r>
    </w:p>
    <w:p>
      <w:pPr>
        <w:pStyle w:val="LOnormal"/>
        <w:rPr>
          <w:color w:val="355269"/>
        </w:rPr>
      </w:pPr>
      <w:r>
        <w:rPr>
          <w:color w:val="355269"/>
        </w:rPr>
      </w:r>
    </w:p>
    <w:p>
      <w:pPr>
        <w:pStyle w:val="LOnormal"/>
        <w:jc w:val="left"/>
        <w:rPr/>
      </w:pPr>
      <w:r>
        <w:rPr/>
        <w:t/>
        <w:br/>
        <w:t/>
        <w:br/>
        <w:t>La red de talleres que conforman Groupama Truck Network ofrecerán un servicio de reparación integral a través de una gama completa de componentes de carrocería, iluminación y espejos, con la garantía de la marca QTC (Quality Trucks Components)</w:t>
        <w:br/>
        <w:t/>
        <w:br/>
        <w:t>Los peritos y talleres colaboradores ya pueden consultar y valorar con los recambios QTC a través de Audatex</w:t>
        <w:br/>
        <w:t/>
        <w:br/>
        <w:t>Madrid, 31 de agosto de 2011  El Grupo J4 Europe, a través de su filial española Kentanna J4 España, y Groupama Seguros han alcanzado un acuerdo de colaboración a través del cual ambas compañías crearán una plataforma de recambio alternativo homologado para la reparación de vehículos industriales.</w:t>
        <w:br/>
        <w:t/>
        <w:br/>
        <w:t>A través de Groupama Truck Network, la primera red de talleres colaboradores que una compañía aseguradora implanta en España para la reparación de camiones, ambas compañías ofrecerán un servicio integral de reparación, dotando a estos talleres de una gama completa de piezas de recambio alternativo para carrocería, iluminación y espejos.</w:t>
        <w:br/>
        <w:t/>
        <w:br/>
        <w:t>De esta forma, la red de talleres colaboradores de Groupama Seguros implantará piezas alternativas con la garantía y respaldo del Grupo J4, líder en la fabricación de piezas alternativas para la reparación de camiones y su marca QTC (Quality Trucks Components).</w:t>
        <w:br/>
        <w:t/>
        <w:br/>
        <w:t>Además, los componentes QTC han sido incorporados a la base de datos de la herramienta de valoración Audatex, por lo que ya se encuentra disponible para todos los peritos de Groupama y toda la red de talleres colaboradores.</w:t>
        <w:br/>
        <w:t/>
        <w:br/>
        <w:t>Tal y como señaló Luis Chao, Responsable Pericial de Groupama Seguros, este acuerdo representa un paso de gigante en el desarrollo y crecimiento de Groupama Truck Network. Un factor clave para alcanzar este acuerdo era contar con la garantía de ofrecer un servicio de alta calidad y que sirviera como valor añadido y diferencial para nuestra red de talleres colaboradores y asegurados. El Grupo J4 es una compañía líder en su sector y gran artífice del desarrollo del mercado de piezas alternativas en la reparación de camiones. Era imposible encontrar un socio que nos ofreciera el mismo nivel de calidad y garantía. Y añadió: el respaldo que hemos encontrado con Audatex era otro hito importante para llevar a cabo este proyecto. Era una pieza clave para poder ofrecer a nuestros talleres un servicio integral y unificado, desde la valoración y tarificación del siniestro hasta la reparación y recogida del vehículo. </w:t>
        <w:br/>
        <w:t/>
        <w:br/>
        <w:t>Por su parte, Riccardo Verné, CEO de J4 Europe, destacó: tanto Groupama Seguros como el Grupo J4 Europe estamos muy entusiasmados ante la oportunidad de marcar un antes y después en el sector asegurador y el mercado de recambios de vehículos industriales. Iniciamos nuestra colaboración con el convencimiento de que el trabajo conjunto servirá para ofrecer un servicio de alta calidad y adaptado a las necesidades de la demanda.</w:t>
        <w:br/>
        <w:t/>
        <w:br/>
        <w:t>Por último, José María Fernández, Director General de Kentanna J4 España, añadió: en España los clientes demandan cada vez más soluciones y servicios de reparación integrados, que les permitan cubrir sus necesidades de una forma rápida y eficaz. En el sector de transporte y logística la combinación de costes, tiempo y calidad suponen un factor primordial, por lo que todo lo que suponga optimizar cualquier gestión y proceso en este ámbito supone un claro valor añadido. Por lo tanto, podemos afirmar que los clientes de Groupama Seguros contarán con una clara ventaja competitiva. </w:t>
        <w:br/>
        <w:t/>
        <w:br/>
        <w:t>Ver vídeo</w:t>
        <w:br/>
        <w:t/>
        <w:br/>
        <w:t>http://www.groupamaseguros.tv/canal-de-noticiasfirma-j4-europe128566163758.aspx</w:t>
        <w:br/>
        <w:t/>
        <w:br/>
        <w:t>Sobre Kentana J4 España y el grupo J4 Europe</w:t>
        <w:br/>
        <w:t/>
        <w:br/>
        <w:t>www.j4europe.com</w:t>
        <w:br/>
        <w:t/>
        <w:br/>
        <w:t>Kentanna J4 España es la filial española del grupo. J4 Europe es un grupo internacional de compañías creado en Julio del 2008 con la experiencia y cooperación de sus miembros fundadores: Jsc Taiwan, Eurononord en Italia, Kentanna en España y Papagikas en Grecia. Todas estas compañias comparten un mismo modelo de negocio: Produccion, desarrollo y comercialización de componentes de altsima calidad y reciclables. Todo ello sobre la marca comercial QTC  Quality Trucks Components. El grupo cuenta con tres divisiones J4 Europe con sede en Turin Italia, J4 Middle east con sede en Dubai y J4 Asia con sede Taiwan. Por otra parte acaba de inaugurar la primera filial en el cono sur Americano en concreto Argentina, como paso previo a la creación de J4 Latina.</w:t>
        <w:br/>
        <w:t/>
        <w:br/>
        <w:t>Kentanna J4 España</w:t>
        <w:br/>
        <w:t/>
        <w:br/>
        <w:t>We keep you moving</w:t>
        <w:br/>
        <w:t/>
        <w:br/>
        <w:t>Telefono 911 264 526</w:t>
        <w:br/>
        <w:t/>
        <w:br/>
        <w:t>e.mail : spain@j4europe.com</w:t>
        <w:br/>
        <w:t/>
        <w:br/>
        <w:t>Sobre Groupama Truck Network</w:t>
        <w:br/>
        <w:t/>
        <w:br/>
        <w:t>Groupama Truck Network es la red de talleres colaboradores de Groupama Seguros especializada en la reparación de vehículos de 2ª categoría. En la actualidad cuenta con un total de 50 talleres colaboradores y 60 gabinetes periciales especializados en vehículos industriales y repartidos por toda España.</w:t>
        <w:br/>
        <w:t/>
        <w:br/>
        <w:t>Este servicio está disponible para todos los asegurados y clientes de flotas que tengan contratada una póliza con Groupama Seguros, quiénes podrán reparar su vehículo en centros especializados y beneficiarse de forma gratuita de la gama completa de servicios exclusivos que se ofrecen con Groupama Truck Network:</w:t>
        <w:br/>
        <w:t/>
        <w:br/>
        <w:t>preferencia en la recepción del vehículo: el taller dará preferencia a la recepción del vehículo, sin lista de espera.</w:t>
        <w:br/>
        <w:t/>
        <w:br/>
        <w:t>limpieza del vehículo: el taller realizará una limpieza del interior y exterior de la cabina del vehículo.</w:t>
        <w:br/>
        <w:t/>
        <w:br/>
        <w:t>control de calidad: antes de la entrega del vehículo, el taller realizará un control de calidad de 10 puntos clave del vehículo.</w:t>
        <w:br/>
        <w:t/>
        <w:br/>
        <w:t>garantía de reparación</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br/>
        <w:t/>
        <w:br/>
        <w:t>www.groupama.es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