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CirrusGH aumenta sus alternativas para amantes del gaming</w:t>
      </w:r>
    </w:p>
    <w:p>
      <w:pPr>
        <w:pStyle w:val="Ttulo2"/>
        <w:rPr>
          <w:color w:val="355269"/>
        </w:rPr>
      </w:pPr>
      <w:r>
        <w:rPr>
          <w:color w:val="355269"/>
        </w:rPr>
        <w:t>El mayorista presenta una nueva caja de TooQ que destaca por su diseño y sus elevadas prestaciones  </w:t>
      </w:r>
    </w:p>
    <w:p>
      <w:pPr>
        <w:pStyle w:val="LOnormal"/>
        <w:rPr>
          <w:color w:val="355269"/>
        </w:rPr>
      </w:pPr>
      <w:r>
        <w:rPr>
          <w:color w:val="355269"/>
        </w:rPr>
      </w:r>
    </w:p>
    <w:p>
      <w:pPr>
        <w:pStyle w:val="LOnormal"/>
        <w:jc w:val="left"/>
        <w:rPr/>
      </w:pPr>
      <w:r>
        <w:rPr/>
        <w:t/>
        <w:br/>
        <w:t/>
        <w:br/>
        <w:t>CirrusGH, mayorista de productos informáticos, acaba de anunciar la ampliación de su división de integración con la incorporación de una nueva caja del fabricante TooQ, especialmente diseñada para usuarios que busquen diseños fuera de lo común.</w:t>
        <w:br/>
        <w:t/>
        <w:br/>
        <w:t>Se trata del modelo TQC-X9010B, una caja semitorre ATX/M-ATX para gamers que presenta unas amplias posibilidades. Su uso es extremadamente sencillo para cualquier usuario ya que se presenta con un sistema de instalación de dispositivos sin tornillos.</w:t>
        <w:br/>
        <w:t/>
        <w:br/>
        <w:t>Diseñada en negro -tanto el exterior como toda su estructura interior-, está preparada para la incorporación de refrigeración líquida e incluye en su parte frontal un ventilador ultra silencioso de 12 cm. con un led azul , que emite una luz muy llamativa cuando está en funcionamiento. Además, incluye un filtro anti polvo en su frontal.</w:t>
        <w:br/>
        <w:t/>
        <w:br/>
        <w:t>Esta nueva apuesta de CirrusGH, con unas medidas de 49x19x43,5 cm., admite tarjetas gráficas de gama alta (de hasta 27 cm.) y se presenta además con un espacio para cuatro ventiladores extra, uno en la parte posterior, otro en la superior y dos en la tapa lateral.</w:t>
        <w:br/>
        <w:t/>
        <w:br/>
        <w:t>Fabricada en acero de alta resistencia, incluye 2 Conectores de USB 2.0 y audio HD en la parte superior frontal, para la máxima comodidad de acceso. En cuanto a sus bahías, esta nueva caja de TooQ presenta 3 de 5 ¼, así como 2 externas y 5 internas de 3 ½.</w:t>
        <w:br/>
        <w:t/>
        <w:br/>
        <w:t>Para más información:</w:t>
        <w:br/>
        <w:t/>
        <w:br/>
        <w:t>CirrusGH</w:t>
        <w:br/>
        <w:t/>
        <w:br/>
        <w:t>Tel.: 91 486 27 90</w:t>
        <w:br/>
        <w:t/>
        <w:br/>
        <w:t>comercial@cirrusgh.com </w:t>
        <w:br/>
        <w:t/>
        <w:br/>
        <w:t>www.cirrusgh.com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