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Staff&Line presenta el webinar: Gestión y Seguridad de TI</w:t></w:r></w:p><w:p><w:pPr><w:pStyle w:val="Ttulo2"/><w:rPr><w:color w:val="355269"/></w:rPr></w:pPr><w:r><w:rPr><w:color w:val="355269"/></w:rPr><w:t>Este webinar gratuito tendrà lugar el martes 8 de marzo de 11h a 12h</w:t></w:r></w:p><w:p><w:pPr><w:pStyle w:val="LOnormal"/><w:rPr><w:color w:val="355269"/></w:rPr></w:pPr><w:r><w:rPr><w:color w:val="355269"/></w:rPr></w:r></w:p><w:p><w:pPr><w:pStyle w:val="LOnormal"/><w:jc w:val="left"/><w:rPr></w:rPr></w:pPr><w:r><w:rPr></w:rPr><w:t></w:t><w:br/><w:t></w:t><w:br/><w:t>Staff&Line, líder europeo en soluciones sin código para la gestión de Servicios y Activos de TI, ha organizado, junto con su partner ITILview, un webinar para mostrar el panorama actual de estándares y leyes que afectan a la Gestión y Seguridad de TI, y cómo la solución EasyVista puede ayudar en estos aspectos.</w:t><w:br/><w:t></w:t><w:br/><w:t>En el contexto económico actual, el área de TI se ve obligada a optimizar sus procesos de gestión y, en concreto, todo lo relativo a la seguridad. Para ello, es necesario conocer las leyes y estándares de referencia. En concreto, las empresas se guían por las normas y estándares ITIL, ISO 20000, ISO 27001, BS 25999 (Continuidad de Negocio), etc. Además, una plataforma tecnológica que respete estrictamente la legislación y esté alineada con los estándares reconocidos, supone una pieza clave para facilitar el éxito en estas tareas. Bajo Coste Total de Propiedad (TCO), rápida implantación (Go to Market) y personalización sin código (Codeless) son conceptos cruciales ligados a la eficiencia del área de TI.</w:t><w:br/><w:t></w:t><w:br/><w:t>El respeto de la normativa vigente por parte del área de TI es un aspecto clave, pero no suficiente, para lograr una productividad óptima. En este sentido, las buenas prácticas que proporcionan los estándares actuales pueden marcar una diferencia real en los resultados del área de TI, convirtiéndola en un verdadero generador de valor añadido, alineado con el negocio de la compañía. Comenta Eduardo Martínez, Director General de Staff&Line España.</w:t><w:br/><w:t></w:t><w:br/><w:t>Agenda</w:t><w:br/><w:t></w:t><w:br/><w:t>11:00 - Estándares y normas que afectan al Director de TI - Alberto Molina (ITILview): </w:t><w:br/><w:t></w:t><w:br/><w:t>o ¿Qué normas y normativas afectan a las TI? </w:t><w:br/><w:t></w:t><w:br/><w:t>o ¿Qué estándares internacionales pueden ayudar al Director de TI para el control de las actividades del área? </w:t><w:br/><w:t></w:t><w:br/><w:t>o ¿Qué relación existe entre estos estándares y normas? </w:t><w:br/><w:t></w:t><w:br/><w:t>o ¿Cómo encajan las buenas prácticas como ITIL en este panorama? </w:t><w:br/><w:t></w:t><w:br/><w:t>o ¿Qué ventajas ofrece la implantación de estos estándares, normas y conjuntos de buenas prácticas a las actividades de TI?</w:t><w:br/><w:t></w:t><w:br/><w:t>11h25 - EasyVista como soporte en la Gestión y Seguridad de TI - Luis Camiro (Staff&Line):</w:t><w:br/><w:t></w:t><w:br/><w:t>Se presentará EasyVista como una plataforma de soporte en la Gestión del Servicio de TI así como una pieza importante en el cumplimiento de los requisitos</w:t><w:br/><w:t></w:t><w:br/><w:t>11h55 - Turno abierto a los participantes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