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ABB, Dicomat-Wago, Gewiss, Guijarro Hnos, Hager, Intesis, Jung, schneider, Siemens y Woertz estaràn en el KNX national forum</w:t>
      </w:r>
    </w:p>
    <w:p>
      <w:pPr>
        <w:pStyle w:val="Ttulo2"/>
        <w:rPr>
          <w:color w:val="355269"/>
        </w:rPr>
      </w:pPr>
      <w:r>
        <w:rPr>
          <w:color w:val="355269"/>
        </w:rPr>
        <w:t>El primer KNX NATIONAL FORUM tendrà lugar el 16 y 17 de Marzo en Màlaga</w:t>
      </w:r>
    </w:p>
    <w:p>
      <w:pPr>
        <w:pStyle w:val="LOnormal"/>
        <w:rPr>
          <w:color w:val="355269"/>
        </w:rPr>
      </w:pPr>
      <w:r>
        <w:rPr>
          <w:color w:val="355269"/>
        </w:rPr>
      </w:r>
    </w:p>
    <w:p>
      <w:pPr>
        <w:pStyle w:val="LOnormal"/>
        <w:jc w:val="left"/>
        <w:rPr/>
      </w:pPr>
      <w:r>
        <w:rPr/>
        <w:t/>
        <w:br/>
        <w:t/>
        <w:br/>
        <w:t>Estas compañías realizan una amplia difusión e implantación de la tecnología KNX en la edificación con el objetivo de alcanzar estándares de Eficiencia Energética</w:t>
        <w:br/>
        <w:t/>
        <w:br/>
        <w:t>La primera jornada estará dirigida entre otros a arquitectos, ingenierías, project managers, responsables de mantenimiento y promotores inmobiliarios. La segunda irá orientada a integradores, instaladores, KNX Partner, Distribuidores, Almacenistas y Mayoristas</w:t>
        <w:br/>
        <w:t/>
        <w:br/>
        <w:t>Madrid, 24 de febrero de 2011.- Compañías como ABB, DICOMAT-WAGO, GEWISS, GUIJARRO HNOS., HAGER, INTESIS, JUNG, SCHNEIDER, SIEMENS Y WOERTZ, entre otras, ya han confirmado su asistencia al KNX National Forum, que se celebrará en El Realengo, a tan sólo 10 minutos del aeropuerto internacional de Málaga, los días 16 y 17 de marzo de este año con la coordinación de Fundación HABITEC y la dirección de Enrique Ruz desde ACCEDA.</w:t>
        <w:br/>
        <w:t/>
        <w:br/>
        <w:t>Estas empresas colaboran tradicionalmente en la difusión e implantación de la tecnología KNX en la edificación con el objetivo de alcanzar estándares de Eficiencia Energética, objetivo que les ha llevado a confirmar su asistencia a este evento.</w:t>
        <w:br/>
        <w:t/>
        <w:br/>
        <w:t>Estas compañías estarán presentes en las conferencias que tendrán lugar de forma paralela durante los dos días del evento. Así, la mañana del 16 de marzo, KNX National Forum celebrará una mesa redonda en la que participarán el director general de Dicomat-Wago España, Alvaro Mallol, quien hablará sobre la Introducción a las diferentes tecnologías para automatización de edificios; Susana Rodríguez, de HAGER, explicará el consumo inteligente: oficinas Hager en Saverne. Por su parte, Julián Antón, de ABB analizará la automatización de la instalación para mejorar la eficiencia energética y la sostenibilidad de la edificación; y el responsable de domótica y control KNX de SCHNEIDER ELECTRIC, Luís Catalán, intervendrá sobre la innovación y eficiencia energética de la instalación eléctrica en edificios públicos mediante KNX.</w:t>
        <w:br/>
        <w:t/>
        <w:br/>
        <w:t>Por la tarde, le tocará el turno a Ferdinando Girardi, de GEWISS, quien hablará del valor de la formación; el director técnico de Jung Ibérica, Antonio Moreno, que explicará la optimización de consumo energético en la nueva sede del Colegio Oficial de Arquitectura de Madrid y el responsable de desarrollo de negocio KNX de SIEMENS, Sergio Hernández, que se encargará de la gestión centralizada eficaz de infraestructuras, Total Building Solution</w:t>
        <w:br/>
        <w:t/>
        <w:br/>
        <w:t>El segundo día de encuentro, el 17 de marzo, la primera mesa redonda ocupará el tema de las nuevas soluciones de Jung para KNX, control desde iPhone, controlador de estancias y papel táctil que correrá a cargo del delegado técnico de Jung Andalucía Oriental, Valeriano Durán. Pablo de Burgos de GEWISS Ibérica analizará las nuevas funciones para el mundo KNX; por su parte Susana Rodríguez de Hager Sistemas acercará a los presentes las novedades KNX Hager: Domovea v2.2 y Acoplador de medios, y el ingeniero de Proyectos de Dicomat/Wago España, José María Redondo, hablará sobre proyectos de análisis de consumo energético y control de iluminación en la vivienda.</w:t>
        <w:br/>
        <w:t/>
        <w:br/>
        <w:t>Tras el almuerzo, KNX National Forum contará con la participación de Javier Hijona, de ABB, que hablará sobre las novedades de producto KNX de ABB-Niessen. Por su parte, el responsable de Marketing de Roombox de Schneider Electric, Joan Lamarca, explicará Roombox un concepto innovador en el control y gestión de oficinas. Asimismo, el director BT Of. Regional de Sevilla de Siemens, Mario Canto explicará los controladores inteligentes para la automatización TRA (Total Room Automation), mientras que Víctor Pérez y Fidel Carnero, de Guijarro Hermanos, presentarán las novedades de Theben y Viko para KNX.</w:t>
        <w:br/>
        <w:t/>
        <w:br/>
        <w:t>Más información sobre los expositores:</w:t>
        <w:br/>
        <w:t/>
        <w:br/>
        <w:t>WAGO Fabricante a nivel Mundial del cubo KNX</w:t>
        <w:br/>
        <w:t/>
        <w:br/>
        <w:t>DICOMAT, representa en exclusiva para España a WAGO desde 1980, ofreciendo para el mercado de la automatización de edificios, el único dispositivo KNX/IP certificado actualmente en el mercado por la asociación KNX. Este dispositivo realiza funciones de enrutamiento a redes de par trenzado y actúa como un PLC programable en un solo dispositivo.</w:t>
        <w:br/>
        <w:t/>
        <w:br/>
        <w:t>GEWISS </w:t>
        <w:br/>
        <w:t/>
        <w:br/>
        <w:t>Es una realidad internacional, líder en la producción de sistemas y componentes para las instalaciones eléctricas de baja tensión. </w:t>
        <w:br/>
        <w:t/>
        <w:br/>
        <w:t>GEWISS se presenta como una sociedad internacional en condiciones de ofrecer soluciones para la domótica, la energía y el cálculo de iluminación que se inspiran en los principios del diseño, la seguridad y el funcionamiento y satisfacen todas las exigencias de instalación en los ámbitos residencial, terciario e industrial.</w:t>
        <w:br/>
        <w:t/>
        <w:br/>
        <w:t>GUIJARRO HNOS.</w:t>
        <w:br/>
        <w:t/>
        <w:br/>
        <w:t>El fabricante Viko presentará por primera vez en España sus soluciones para KNX.</w:t>
        <w:br/>
        <w:t/>
        <w:br/>
        <w:t>Theben AG mostrará el detector de presencia PlanoCentro para KNX, que ya está siendo integrado en instalaciones KNX en toda Europa. Este detector de diseño ultraplano, gran alcance y sensibilidad de detección, es la solución perfecta para instalaciones donde la estética sea prioritaria.</w:t>
        <w:br/>
        <w:t/>
        <w:br/>
        <w:t>HAGER</w:t>
        <w:br/>
        <w:t/>
        <w:br/>
        <w:t>Presentará en el KNX National Forum de Málaga su catálogo de productos Sistemas para edificios inteligentes 2011, las soluciones diseñadas por Hager para contribuir a la mejora de la eficiencia energética y el confort de los usuarios de edificios residenciales y comerciales. </w:t>
        <w:br/>
        <w:t/>
        <w:br/>
        <w:t>Susana Rodríguez, product marketing de Hager en España para este segmento de productos, ofrecerá dos ponencias en las que mostrará la aplicación del sistema en las propias oficinas de Hager en Saverne y expondrá las más recientes novedades de producto.</w:t>
        <w:br/>
        <w:t/>
        <w:br/>
        <w:t>INTESIS</w:t>
        <w:br/>
        <w:t/>
        <w:br/>
        <w:t>Intesis Software, especialista en el desarrollo de pasarelas para la integración de sistemas como: KNX, LON, BACNET, MODBUS, M-BUS, ENOCEAN, ASCII, etc. mostrará en el Foro de Málaga sus novedades en pasarelas KNX para Aire Acondicionado: Nuevas pasarelas para unidades de A/A Panasonic, nueva versión (V3) de pasarelas para A/A con un nuevo y ampliado juego de objetos de control para el integrador KNX. Descubra estas y otras novedades en nuestro Meeting Point.</w:t>
        <w:br/>
        <w:t/>
        <w:br/>
        <w:t>JUNG</w:t>
        <w:br/>
        <w:t/>
        <w:br/>
        <w:t>Entre las novedades de JUNG cabe destacar el nuevo termostato RCD para control de climatización, que integra display y teclas para realizar todo tipo de funciones. Disponible en las series LS, A y CD 500. También es importante el lanzamiento de su nuevo panel táctil KNX en cristal, aunque la principal novedad será la presentación en primicia de la nueva aplicación House in Hand, para control integral de las instalaciones KNX desde cualquier iPhone o iPad.</w:t>
        <w:br/>
        <w:t/>
        <w:br/>
        <w:t>Siemens</w:t>
        <w:br/>
        <w:t/>
        <w:br/>
        <w:t>SCHNEIDER ELECTRIC </w:t>
        <w:br/>
        <w:t/>
        <w:br/>
        <w:t>Como especialista global en gestión de la energía y con operaciones en más de 100 países, ofrece soluciones integrales para diferentes segmentos de mercado, ostentando posiciones de liderazgo en energía e infraestructuras, industria, edificios y centros de datos, así como una amplia presencia en el sector residencial. </w:t>
        <w:br/>
        <w:t/>
        <w:br/>
        <w:t>Schneider Electric presenta Roombox, una solución innovadora para edificios de oficinas que integra protección, control y medida. Dedicado a un espacio físico de hasta 100 m2 e instalado en falso techo, ofrece funcionalidades para el control de la iluminación, persianas y clima que permiten reducir los gastos operativos optimizando la Eficiencia Energética e incrementar el confort para el usuario.</w:t>
        <w:br/>
        <w:t/>
        <w:br/>
        <w:t>SIEMENS</w:t>
        <w:br/>
        <w:t/>
        <w:br/>
        <w:t>Se centrará en ese foro en conceptos que se están desarrollando desde hace años en el mercado como las soluciones globales de gestión TBS (Total Building Solutions), implementadas en diversos infraestructuras e instalaciones del sector terciario y residencial, y que incluyen la automatización de edificios, la protección contra incendios y la seguridad. Asimismo, mostrará sus últimas novedades en productos para la gestión energéticamente eficiente, apostando por KNX como tecnología estándar a nivel mundial.</w:t>
        <w:br/>
        <w:t/>
        <w:br/>
        <w:t>Además, las empresas ABB y WOERTZ también formarán parte de elenco de empresas expositoras.</w:t>
        <w:br/>
        <w:t/>
        <w:br/>
        <w:t>Más información: www.knxitlforum.org/malaga</w:t>
        <w:br/>
        <w:t/>
        <w:br/>
        <w:t>Más información para medios de comunicación:</w:t>
        <w:br/>
        <w:t/>
        <w:br/>
        <w:t>Actitud de Comunicación </w:t>
        <w:br/>
        <w:t/>
        <w:br/>
        <w:t>Malú Aragonés / María López de Lerma 91 302 28 60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Màlaga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