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Solbyte ofrece consultoría informàtica de calidad</w:t>
      </w:r>
    </w:p>
    <w:p>
      <w:pPr>
        <w:pStyle w:val="Ttulo2"/>
        <w:rPr>
          <w:color w:val="355269"/>
        </w:rPr>
      </w:pPr>
      <w:r>
        <w:rPr>
          <w:color w:val="355269"/>
        </w:rPr>
        <w:t>Solbyte, empresa malagueña de servicios informàticos, ofrece en su amplia gama de productos, la consultoría informàtica, un servicio adaptado a las necesidades de las pymes para que puedan gestionar sus equipos informàticos de forma eficaz y segura.</w:t>
      </w:r>
    </w:p>
    <w:p>
      <w:pPr>
        <w:pStyle w:val="LOnormal"/>
        <w:rPr>
          <w:color w:val="355269"/>
        </w:rPr>
      </w:pPr>
      <w:r>
        <w:rPr>
          <w:color w:val="355269"/>
        </w:rPr>
      </w:r>
    </w:p>
    <w:p>
      <w:pPr>
        <w:pStyle w:val="LOnormal"/>
        <w:jc w:val="left"/>
        <w:rPr/>
      </w:pPr>
      <w:r>
        <w:rPr/>
        <w:t/>
        <w:br/>
        <w:t/>
        <w:br/>
        <w:t>Las pequeñas y medianas empresas españolas deben hacer un esfuerzo mayor si cabe, en el uso de nuevas tecnologías, para poder ser más competitivas. La poca experiencia o conocimiento sobre estas tecnologías puede resultar caro, ya que hay que mantener un departamento informático interno a tiempo completo.</w:t>
        <w:br/>
        <w:t/>
        <w:br/>
        <w:t>Para ahorrar tiempo y dinero en formación, hay disponible un servicio de consultoría informática, como el que ofrece Solbyte Servicios Informáticos. Gracias a empresas consultoras como esta, es posible acceder a un servicio de consultoría en tecnologías de la información, sin que ello suponga un gran gasto para la empresa.</w:t>
        <w:br/>
        <w:t/>
        <w:br/>
        <w:t>Algunos de los beneficios que supone contratar un servicio externo de consultoría informática es que se puede ahorrar tiempo, ya que los empleados se centran en sus funciones de negocio, enfocando su actividad en sus competencias básicas. Los profesionales de las nuevas tecnologías son mucho más eficientes a la hora de buscar soluciones para la generación de ingresos y el negocio de la empresa.</w:t>
        <w:br/>
        <w:t/>
        <w:br/>
        <w:t>Además a través de los servicios de una consultoría informática, es posible reducir costes, ya que mediante la contratación de una empresa externa, se evitan costes derivados del personal como la contratación, entrenamiento, vacaciones, etc. El outsourcing de una consultoría permite el pago, únicamente de los servicios que se reciban. Por otro lado, se cuenta con un técnico informático especializado en aspectos técnicos, disponible en cualquier momento. Los profesionales de este tipo de empresas se encargan de aquellos aspectos que se escapan al alcance de los empleados de la Pyme en cuestión. Además es posible mejorar la productividad ya que el beneficio empresarial va en relación a la planificación, la implementación y el mantenimiento de sistemas que la consultoría ajusta a la empresa en cuestión.</w:t>
        <w:br/>
        <w:t/>
        <w:br/>
        <w:t>Las posibilidades que ofrecen las consultorías informáticas son infinitas, ya que cuentan con la tecnología más novedosa a la hora de afrontar cualquier acción, lo que permite a las empresas clientes, situarse por delante de la competencia. Ser líder del mercado, es una ventaja competitiva, puesto que además de mejorar sus procesos, también está más alerta ante las amenazas de la competencia.</w:t>
        <w:br/>
        <w:t/>
        <w:br/>
        <w:t>Solbyte Servicios Informáticas, como consultora informática de alta cualificación, ofrece soluciones informáticas a todas sus empresas clientes. Permite que todo el software y el hardware estén a punto y a la última, situando a cada una de sus empresas clientes, en una posición competitiva y productiva.</w:t>
        <w:br/>
        <w:t/>
        <w:br/>
        <w:t>Las Pymes que carecen de este tipo de servicios externos tienen más posibilidad de sufrir incidentes relacionados con las herramientas de trabajo de la empresa. Esto puede influir negativamente en el rendimiento diario, y suponer el fracaso de la misma.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29590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2011-02-18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