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Christie se roba el show en los premios InAVation Awards 2011</w:t>
      </w:r>
    </w:p>
    <w:p>
      <w:pPr>
        <w:pStyle w:val="Ttulo2"/>
        <w:rPr>
          <w:color w:val="355269"/>
        </w:rPr>
      </w:pPr>
      <w:r>
        <w:rPr>
          <w:color w:val="355269"/>
        </w:rPr>
        <w:t>Christie se complace en anunciar que MicroTiles? ha obtenido el premio ?Producto de Señalización Digital màs Innovador? en los prestigiosos InAVation Awards 2011, que se han entregado en la feria ISE de Ámsterdam. </w:t>
      </w:r>
    </w:p>
    <w:p>
      <w:pPr>
        <w:pStyle w:val="LOnormal"/>
        <w:rPr>
          <w:color w:val="355269"/>
        </w:rPr>
      </w:pPr>
      <w:r>
        <w:rPr>
          <w:color w:val="355269"/>
        </w:rPr>
      </w:r>
    </w:p>
    <w:p>
      <w:pPr>
        <w:pStyle w:val="LOnormal"/>
        <w:jc w:val="left"/>
        <w:rPr/>
      </w:pPr>
      <w:r>
        <w:rPr/>
        <w:t/>
        <w:br/>
        <w:t/>
        <w:br/>
        <w:t>Ya el año pasado, Christie había logrado un gran reconocimiento por su solución de visualización Entero, ganando el premio en la categoría Display Comercial más Innovador (Most InAVative Commercial Display).</w:t>
        <w:br/>
        <w:t/>
        <w:br/>
        <w:t>Christie se ha ganado los elogios con su solución modular de visualización digital MicroTiles, que fue lanzada el año pasado en la región EMEA desde la plataforma de ISE. MicroTiles encontró rápidamente popularidad y éxito en EMEA y en el mundo, y fue adoptada por los alquiladores y desplegada en las instalaciones de mayor éxito, algunas de las cuales fueron preseleccionados en los Premios a los Proyectos más Innovadores (Most InAVative Projects Awards). Con una amplia experiencia ganando importantes premios ya en éste, su primer año, Christie MicroTiles ha sido honrada como Producto de Señalización Digital más Innovador en la categoría de Premios a la Tecnología.</w:t>
        <w:br/>
        <w:t/>
        <w:br/>
        <w:t>Joe Graziano, Gerente de Desarrollo de Negocio de MicroTiles en EMEA, ha recibido con orgullo el premio diciendo: Cuando lanzamos MicroTiles el año pasado, sabíamos que iba a hacer ruido, pero la reacción no sólo de los partners y usuarios finales, sino también en forma de premios, ha sido asombrosa. Es un honor para nosotros en Christie tener en el mercado un producto tan versátil y tan exitoso.</w:t>
        <w:br/>
        <w:t/>
        <w:br/>
        <w:t>Como patrocinador del evento, Christie también ha entregado un premio, siendo un placer para Dale Miller, Vicepresidente de Christie EMEA, otorgar el galardón al Proyecto de Señalización Digital más Innovador (Most InAVative Digital Signage Project) en la categoría Premios a Proyectos a Displax Interactive Systems por el Proyecto Meditel en Marruecos.</w:t>
        <w:br/>
        <w:t/>
        <w:br/>
        <w:t>Christie también ha estado encantada de aplaudir a algunos de sus partners de larga data mientras recogían sus premios a los Proyectos más Innovadores (Most InAVative Projects):</w:t>
        <w:br/>
        <w:t/>
        <w:br/>
        <w:t>Instalación AV Corporativa más Innovadora: PZ Cussons Q, Pure AV</w:t>
        <w:br/>
        <w:t/>
        <w:br/>
        <w:t>PZ Cussons, empresa líder en el mercado de la higiene personal, estaba buscando crear un factor cautivante en la entrada de su nueva sede, que está dotada con un atrio imponente. El alto brillo de la pantalla MicroTiles, instalada por Pure Audio AV, fue capaz de perforar sin esfuerzo la fuerte luz natural del entorno.</w:t>
        <w:br/>
        <w:t/>
        <w:br/>
        <w:t>Instalación de Ocio/Entretenimiento más Innovadora: Our Dynamic Earth, Global Immersion</w:t>
        <w:br/>
        <w:t/>
        <w:br/>
        <w:t>Esta atracción cinco estrellas aloja una estratósfera de paredes de vidrio, incluyendo la Biosfera, así como las galerías earthscape, que proyectan un buen número de los fenómenos naturales más sorprendentes del mundo.</w:t>
        <w:br/>
        <w:t/>
        <w:br/>
        <w:t>Para más información contacte:</w:t>
        <w:br/>
        <w:t/>
        <w:br/>
        <w:t>Christie </w:t>
        <w:br/>
        <w:t/>
        <w:br/>
        <w:t>Alexis Lipoff</w:t>
        <w:br/>
        <w:t/>
        <w:br/>
        <w:t>EMEA PR and Communication Manager</w:t>
        <w:br/>
        <w:t/>
        <w:br/>
        <w:t>Tel: 44 1189 778000</w:t>
        <w:br/>
        <w:t/>
        <w:br/>
        <w:t>Email : alexis.lipoff@christiedigital.com</w:t>
        <w:br/>
        <w:t/>
        <w:br/>
        <w:t>Ignacio Fossati</w:t>
        <w:br/>
        <w:t/>
        <w:br/>
        <w:t>Tel: 34 911 019 761</w:t>
        <w:br/>
        <w:t/>
        <w:br/>
        <w:t>Email : ignacioprensa@gmail.com</w:t>
        <w:br/>
        <w:t/>
        <w:br/>
        <w:t>O visite nuestro sitio web: www.christiedigital.eu</w:t>
        <w:br/>
        <w:t/>
        <w:br/>
        <w:t>Acerca de Christie</w:t>
        <w:br/>
        <w:t/>
        <w:br/>
        <w:t>Christie Digital Systems Canada Inc. es una empresa de tecnologías visuales de ámbito mundial y una filial propiedad exclusiva de Ushio, Inc. Japan (JP:6925). Marcando, una y otra vez, el camino a seguir con sus pioneros lanzamientos al mercado de algunos de los displays más completos y de los más avanzados sistemas de proyección del mundo, Christie es reconocida como una de las empresas de tecnología visual más innovadoras del mundo entero. De sistemas expositores para comercios a Hollywood, de centros de control y seguimiento a aulas o a simuladores de formación, con sus sorprendentes y dinámicas imágenes, los proyectores y soluciones de visualización de Christie atraen la atención del público de todo el mundo. Para más información visite www.christiedigital.com.</w:t>
        <w:br/>
        <w:t/>
        <w:br/>
        <w:t>Christie es una marca registrada de Christie Digital Systems Canada Inc.</w:t>
        <w:br/>
        <w:t/>
        <w:br/>
        <w:t>Christie Entero es una marca registrada de Christie Digital Systems Canada Inc.</w:t>
        <w:br/>
        <w:t/>
        <w:br/>
        <w:t>Christie MicroTiles es una marca registrada de Christie Digital Systems Canada Inc.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Ámsterdam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