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Presentación de la nueva plataforma (web 2.0) del proyecto DEVA</w:t>
      </w:r>
    </w:p>
    <w:p>
      <w:pPr>
        <w:pStyle w:val="Ttulo2"/>
        <w:rPr>
          <w:color w:val="355269"/>
        </w:rPr>
      </w:pPr>
      <w:r>
        <w:rPr>
          <w:color w:val="355269"/>
        </w:rPr>
        <w:t>El Instituto de Desarrollo Económico del Principado de Asturias presenta del nuevo portal Deva, en colaboración con la Red de Centros SAT</w:t>
      </w:r>
    </w:p>
    <w:p>
      <w:pPr>
        <w:pStyle w:val="LOnormal"/>
        <w:rPr>
          <w:color w:val="355269"/>
        </w:rPr>
      </w:pPr>
      <w:r>
        <w:rPr>
          <w:color w:val="355269"/>
        </w:rPr>
      </w:r>
    </w:p>
    <w:p>
      <w:pPr>
        <w:pStyle w:val="LOnormal"/>
        <w:jc w:val="left"/>
        <w:rPr/>
      </w:pPr>
      <w:r>
        <w:rPr/>
        <w:t/>
        <w:br/>
        <w:t/>
        <w:br/>
        <w:t>La presentación de la nueva red social tendrá lugar el próximo 15 de diciembre a las 12:00 horas, en el Salón de Actos del CEEI, en el Parque Tecnológico de Asturias. En ella se hablará sobre las ventajas de la nueva herramienta social profesional Deva, con el objetivo de que las empresas asturianas puedan sacar el máximo provecho de las herramientas 2.0 que incorpora el portal. (rss, cuentas twitter, vídeos, eventos de agenda, información sobre los proyectos en los que está trabajando el usuario y temas de interés).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