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Aitana celebra dos nuevos webinars de Microsoft Dynamics</w:t>
      </w:r>
    </w:p>
    <w:p>
      <w:pPr>
        <w:pStyle w:val="Ttulo2"/>
        <w:rPr>
          <w:color w:val="355269"/>
        </w:rPr>
      </w:pPr>
      <w:r>
        <w:rPr>
          <w:color w:val="355269"/>
        </w:rPr>
        <w:t>Los días 9 y 10 de noviembre. para empresas distribuidoras de agua y para mayoristas y detallistas de material médico, odontológico y quirúrgico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Aitana, empresa especializada en innovación de Tecnologías de la Información y Comunicación (TIC), presentará a través de Internet dos nuevas soluciones sectoriales de Microsoft Dynamics dentro del Ciclo de Seminarios Online Gratuitos que celebra con voluntad de hacer llegar la actualidad tecnológica a los directivos de empresas de la manera más cómoda posible.</w:t>
        <w:br/>
        <w:t/>
        <w:br/>
        <w:t>El día 9 de noviembre, de 12.00 a 13.00 horas, presentará la solución de solución Microsoft Dynamics para empresas distribuidoras de aguas (municipales y privadas). Los asistentes podrán descubrir Microsoft Dynamics AX 2009, la solución para grandes organizaciones y organizaciones de tamaño medio, junto con la solución sectorial de Aitana para la gestión de la distribución del agua. Esta solución de gestión aporta la máxima eficacia y eficiencia en la gestión de recursos y procesos, así como la máxima rapidez en la toma de decisiones: gestión de abonados/clientes y contratos, gestión de proveedores, concursos y contratos, gestión de inventario, materiales, vehículos, gestión de órdenes de trabajo para el mantenimiento preventivo y correctivo, adaptación de contabilidad y tesorería, gestión de activos fijos, facturación de clientes y proveedores, gestión de cobros y pagos</w:t>
        <w:br/>
        <w:t/>
        <w:br/>
        <w:t>La sesión del día 10 de noviembre (12.00-13.00 horas), en la que se presentará la solución Microsoft Dynamics para mayoristas y detallistas de material médico, odontológico y quirúrgico, estará centrada cómo todas las empresas de la cadena de suministro de material médico, odontológico o quirúrgico están sujetos a unas cada vez más estrictas regulaciones de seguridad y trazabilidad, y en cómo para cumplirlos se necesitan sistemas de gestión y planificación específicamente orientados a un exhaustivo control de la fabricación y la distribución. Además de analizar os principales retos del sector, Aitana detallará cómo las soluciones Microsoft Dynamics aportan las herramientas necesarias a las empresas del sector, soluciones modernas y amplias que cubren todo el proceso de negocio, y al mismo tiempo responden a las exigencias de trazabilidad, seguridad y normativa que se exigen al sector.</w:t>
        <w:br/>
        <w:t/>
        <w:br/>
        <w:t>Para más información y registro gratuito:</w:t>
        <w:br/>
        <w:t/>
        <w:br/>
        <w:t>Microsoft Dynamics para empresas distribuidoras de aguas (municipales y privadas)</w:t>
        <w:br/>
        <w:t/>
        <w:br/>
        <w:t>Martes, 9 de noviembre de 2010, de 12.00 a 13.00 horas</w:t>
        <w:br/>
        <w:t/>
        <w:br/>
        <w:t>http://www.aitana.es/clientes/aitanaes/wdweb.nsf/evento/onlineaguas091110</w:t>
        <w:br/>
        <w:t/>
        <w:br/>
        <w:t>La solución Microsoft Dynamics para mayoristas y detallistas de material médico, odontológico y quirúrgico </w:t>
        <w:br/>
        <w:t/>
        <w:br/>
        <w:t>Miércoles, 10 de noviembre de 2010, de 12.00 a 13.00 horas</w:t>
        <w:br/>
        <w:t/>
        <w:br/>
        <w:t>http://www.aitana.es/clientes/aitanaes/wdweb.nsf/evento/onlinemedico101110</w:t>
        <w:br/>
        <w:t/>
        <w:br/>
        <w:t>Acerca de Aitana  http://www.aitana.es </w:t>
        <w:br/>
        <w:t/>
        <w:br/>
        <w:t>Aitana es una compañía de consultoría tecnológica integral enfocada a la mediana empresa. Después de doce años de vida, tiene una cartera activa de 500 clientes, 4 oficinas en España y 150 empleados. Más allá del proceso comercial, Aitana da especial énfasis a la calidad de sus servicios, al mantenimiento y servicio de atención al cliente. La compañía se ha convertido en el punto de referencia en cuanto a soluciones Microsoft Dynamics y sus verticalizaciones adaptadas a sectores. Además, dispone de soluciones para Recursos Humanos y Nóminas; Portales y Colaboración; Infraestructuras; y Business Intelligence. Aitana ha alcanzado el más alto reconocimiento de Microsoft por el excepcional compromiso con sus clientes y consecución de ventas, entrando así a formar parte del Presidents Club de Microsoft Dynamics, que distingue a los principales partners de Microsoft: un 5% del total mundial.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Aitana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