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TGA Ingeniería Gràfica, S.L. lanza su nuevo Website</w:t>
      </w:r>
    </w:p>
    <w:p>
      <w:pPr>
        <w:pStyle w:val="Ttulo2"/>
        <w:rPr>
          <w:color w:val="355269"/>
        </w:rPr>
      </w:pPr>
      <w:r>
        <w:rPr>
          <w:color w:val="355269"/>
        </w:rPr>
        <w:t>Hoy se realiza la puesta online del nuevo diseño del Website de TGA Ingeniería Gràfica, S.L., www.tga-ingenieria.com</w:t>
      </w:r>
    </w:p>
    <w:p>
      <w:pPr>
        <w:pStyle w:val="LOnormal"/>
        <w:rPr>
          <w:color w:val="355269"/>
        </w:rPr>
      </w:pPr>
      <w:r>
        <w:rPr>
          <w:color w:val="355269"/>
        </w:rPr>
      </w:r>
    </w:p>
    <w:p>
      <w:pPr>
        <w:pStyle w:val="LOnormal"/>
        <w:jc w:val="left"/>
        <w:rPr/>
      </w:pPr>
      <w:r>
        <w:rPr/>
        <w:t/>
        <w:br/>
        <w:t/>
        <w:br/>
        <w:t>TGA, es una de las empresas pioneras en España en disponer de su propia página web de empresa, la cual fue puesta online en el año 1996. Despues de estos 14 años de visibilidad en Internet y habiendo contado con dos versiones anteriores, TGA pone en marcha su nuevo Website, con un diseño actual, innovador y accesible.</w:t>
        <w:br/>
        <w:t/>
        <w:br/>
        <w:t>En esta ocasión, TGA apuesta por la visibilidad y comunicación de sus propios Sistemas, todos ellos creados desde el punto de vista de la necesidad de hacer más rentable los parques de maquinaría de sus clientes.</w:t>
        <w:br/>
        <w:t/>
        <w:br/>
        <w:t>Bajo el lema Tan solo díganos qué necesita y nosotros lo inventamos TGA da una vuelta de tuerca a su política de productos. Aprovechando su departamento de ID crea una nueva línea de negocio con la cual, y no solo para el sector Industrial Gráfico, donde TGA es una de las empresas líderes en España, ofrece a otros sectores como el Automotriz, Ingeniería Industrial o Mecánica, Aeronaútico, Automación Industrial, etc, la posibilidad de buscar una solución en la fabricación de piezas o sistemas a medida.</w:t>
        <w:br/>
        <w:t/>
        <w:br/>
        <w:t>Sobre TGA</w:t>
        <w:br/>
        <w:t/>
        <w:br/>
        <w:t>TGA Ingeniería Gráfica, S.L. fue fundada en 1.993, con el objetivo de ofrecer al industrial Gráfico un servicio integral de asistencia, aportando su gran experiencia e ingenio demostrado por sus profesionales a la hora de encontrar la solución adecuada, para hacer más rentable los parques de maquinaría de nuestros clientes.</w:t>
        <w:br/>
        <w:t/>
        <w:br/>
        <w:t>Para más información, visite www.tga-ingenieria.com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