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Tecnolearning, empresa de servicios que ofrece soluciones informàticas, de RR.HH y formación para las empresas </w:t>
      </w:r>
    </w:p>
    <w:p>
      <w:pPr>
        <w:pStyle w:val="Ttulo2"/>
        <w:rPr>
          <w:color w:val="355269"/>
        </w:rPr>
      </w:pPr>
      <w:r>
        <w:rPr>
          <w:color w:val="355269"/>
        </w:rPr>
        <w:t>Empresa de Servicios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Tecnolearning, es una empresa de servicios -fundamentalmente en Informática y RR.HH.- que apuesta por la máxima personalización en las actividades en las que desarrolla sus proyectos. Esta vocación, nos hace tener clientes de todos los sectores -públicos y privados- y de todos los tamaños, desde empresas familiares hasta grandes multinacionales.</w:t>
        <w:br/>
        <w:t/>
        <w:br/>
        <w:t>Servicios que ofrece Tecnolearning</w:t>
        <w:br/>
        <w:t/>
        <w:br/>
        <w:t>Formación In Company: personalizada y a medida para empresas en Informática, Habilidades e Idiomas.</w:t>
        <w:br/>
        <w:t/>
        <w:br/>
        <w:t>Outsourcing - Subcontratación de Analistas y programadores.</w:t>
        <w:br/>
        <w:t/>
        <w:br/>
        <w:t>Desarrollos a medida - Webs y Aplicaciones.</w:t>
        <w:br/>
        <w:t/>
        <w:br/>
        <w:t>Mantenimiento, Instalación y Reparación de PCs, Redes y Seguridad.</w:t>
        <w:br/>
        <w:t/>
        <w:br/>
        <w:t>Soluciones RR.HH. - Selección, Consultoria y Auditoria.</w:t>
        <w:br/>
        <w:t/>
        <w:br/>
        <w:t>Formación</w:t>
        <w:br/>
        <w:t/>
        <w:br/>
        <w:t>En el aspecto formativo nuestro objetivo es ofrecer un producto hecho a la medida de las necesidades del cliente. Tenemos en Informática, Habilidades e Idiomas un catálogo con más de 150 cursos -con temarios redactados por especialistas certificados en cada materia- aunque el cliente (sólo empresas) puede personalizar el temario y duración del curso dándole el toque personal que considere más ajustado a sus necesidades y, por supuesto, con nuestro asesoramiento profesional.</w:t>
        <w:br/>
        <w:t/>
        <w:br/>
        <w:t>Outsourcing</w:t>
        <w:br/>
        <w:t/>
        <w:br/>
        <w:t>Disponemos de los profesionales necesarios -Jefes de equipo, Analistas, Programadores Senior y Junior- altamente cualificados para desarrollar In Company sus proyectos informáticos más sencillos o complejos. Operamos en todos los lenguajes que se precisen como Java, Tecnologías .Net, Visual Basic, HTML, con bases de datos de última generación SQL Server, MySQL, Oracle etc..</w:t>
        <w:br/>
        <w:t/>
        <w:br/>
        <w:t>Desarrollo</w:t>
        <w:br/>
        <w:t/>
        <w:br/>
        <w:t>En desarrollos Web ponemos nuestro empeño en rentabilizar su negocio en Internet y seguimos unos pasos preestablecidos: a) Consultoría para entender su negocio y la manera de gestionarlo. b) Toma de requisitos en función de la consultoría. c) Determinación del tiempo de ejecución y costes finales. d) El desarrollo con códigos fuentes homologados y unificados con buen posicionamiento en los principales buscadores. e) Fase de pruebas y explotación.</w:t>
        <w:br/>
        <w:t/>
        <w:br/>
        <w:t>Mantenimiento y Reparación</w:t>
        <w:br/>
        <w:t/>
        <w:br/>
        <w:t>Nuestras principales actividades en este apartado son la reparación y mantenimiento de PCs; Instalación de FireWalls y Antivirus actualizados; Realización de Backup remotos o in situ; Migración de Sistemas Operativos; Configuración de PCs, Redes y Cableado Estructurado; Conexiones a Internet, Routers WiFi etc...</w:t>
        <w:br/>
        <w:t/>
        <w:br/>
        <w:t>Soluciones RR.HH.</w:t>
        <w:br/>
        <w:t/>
        <w:br/>
        <w:t>Ofrecemos servicios de Selección de personal, Consultoría y Auditoría, Recolocaciones y Reorganización interna. Todo ello gestionado por técnicos experimentados, licenciados en Pedagogía y Master en RR.HH.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2010-09-01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