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Red social de videojuegos: Wipley</w:t>
      </w:r>
    </w:p>
    <w:p>
      <w:pPr>
        <w:pStyle w:val="Ttulo2"/>
        <w:rPr>
          <w:color w:val="355269"/>
        </w:rPr>
      </w:pPr>
      <w:r>
        <w:rPr>
          <w:color w:val="355269"/>
        </w:rPr>
        <w:t>Wipley (http://www.wipley.com) es una red social centrada en el mundo de los videojuegos. A través de ella, sus usuarios pueden relacionarse y compartir intereses y contenidos (videos, fotos, etc.) sobre sus plataformas y juegos favoritos.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Wipley es una red social vertical centrada en el mundo de los videojuegos, que pretende convertirse en un punto de encuentro para jugadores de todo tipo de géneros y plataformas. Como red social incluye las opciones típicas de este tipo de sitios, como la gestión de amigos, el envío de mensajes, la gestión de grupos, o la opción de subir fotos entre otras cosas. </w:t>
        <w:br/>
        <w:t/>
        <w:br/>
        <w:t>Pero Wipley también es un agregador de contenidos que agrupa múltiples tipos de información en torno a los videojuegos. La ficha de un juego, por ejemplo, no incluye sólo su información básica (título, género, plataforma, etc.), sino también los contenidos generados por los propios usuarios e información relacionada como vídeos, entradas en blogs o twitts.</w:t>
        <w:br/>
        <w:t/>
        <w:br/>
        <w:t>Un aspecto básico dentro de la plataforma es la gestión de la información personal de sus usuarios, que puede configurarse para decidir qué datos quieren hacerse públicos o no. Además, Wipley utiliza los perfiles de los usuarios para ofrecerles recomendaciones en función de sus gustos, con el objetivo de que sea la información la que llegue al usuario y descubrirle así contenidos que incluso desconocía.</w:t>
        <w:br/>
        <w:t/>
        <w:br/>
        <w:t>Hace poco más de un mes Wipley se presentó en FICOD, donde lanzamos la beta en abierto de la red social. Aún queda mucho trabajo por hacer, y en nuestra larga lista de deberes se encuentran funcionalidades tales como la inclusión y edición de fichas de juegos por parte de los usuarios, la integración con otras plataformas sociales como Facebook o Twitter, la gestión avanzada de grupos para hermandades o clanes de videojuegos, o el desarrollo de la versión para plataformas móviles.</w:t>
        <w:br/>
        <w:t/>
        <w:br/>
        <w:t>Para ampliar toda esta información les invitamos a unirse a Wipley, o a visitar nuestro blog (http://wipley.com/blog/2009/11/wipley-tu-red-social-de-videojugadores/).</w:t>
        <w:br/>
        <w:t/>
        <w:br/>
        <w:t>Wipley: http://www.wipley.com</w:t>
        <w:br/>
        <w:t/>
        <w:br/>
        <w:t>Blog: http://www.wipley.com/blog</w:t>
        <w:br/>
        <w:t/>
        <w:br/>
        <w:t>Twitter: http://twitter.com/wipley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