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DIGITALIZACIÒN: Archivo histórico provincial de Alava y Herbario del museo de Ciencias Naturales de Alava</w:t>
      </w:r>
    </w:p>
    <w:p>
      <w:pPr>
        <w:pStyle w:val="Ttulo2"/>
        <w:rPr>
          <w:color w:val="355269"/>
        </w:rPr>
      </w:pPr>
      <w:r>
        <w:rPr>
          <w:color w:val="355269"/>
        </w:rPr>
        <w:t>Adjudicado el servicio de reproducción digital de documentación histórica de los siglos XV a XIX depositado en el Archivo Histórico Provincial de Alava.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 entre las actividades tradicionales de Gupost como por ejemplo: digitalizar fotos , custodia de archivos , digitalizacion de documentos y Tratamiento Documental nos llegan las siguientes noticias:</w:t>
        <w:br/>
        <w:t/>
        <w:br/>
        <w:t>Adjudicado el servicio de reproducción digital de documentación histórica de los siglos XV a XIX depositado en el Archivo Histórico Provincial de Alava.</w:t>
        <w:br/>
        <w:t/>
        <w:br/>
        <w:t>Este servicio se desarrollará en las instalaciones del Archivo y, para ello, se desplazará el escáner, los equipos informáticos y tres personas que trabajarán desde comienzos de septiembre hasta mediados de diciembre de 2009, generando más de 120.000 imágenes. este es el segundo año que se trabaja para el Archivo.</w:t>
        <w:br/>
        <w:t/>
        <w:br/>
        <w:t>Digitalización del Herbario del Museo de Ciencias Naturales.</w:t>
        <w:br/>
        <w:t/>
        <w:br/>
        <w:t>Se comienza a digitalizar los pliegos del herbario VIT del Museo de Ciencias Naturales de la Diputación Foral de Alava, una auténtica joya botánica para el conociemineto de la transición atlántico-mediterránea. Es uno de los herbarios más importantes y uno de los de mayor crecimiento en España. </w:t>
        <w:br/>
        <w:t/>
        <w:br/>
        <w:t>Por cada uno de los pliegos se generarán 3 imágenes con distintas resoluciones y formatos digitales para disponer de archivos para la preservación-impresión y para su difusión a través de Internet.</w:t>
        <w:br/>
        <w:t/>
        <w:br/>
        <w:t>Este proyecto se desarrolla con el equipo de digitalización de la delegación de Gupost en Vitoria-Gasteiz.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Donostia - San Sebastian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2009-11-27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