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Màster en Creación literaria multidisciplinar</w:t>
      </w:r>
    </w:p>
    <w:p>
      <w:pPr>
        <w:pStyle w:val="Ttulo2"/>
        <w:rPr>
          <w:color w:val="355269"/>
        </w:rPr>
      </w:pPr>
      <w:r>
        <w:rPr>
          <w:color w:val="355269"/>
        </w:rPr>
        <w:t>Desde 1989 a la vanguardia de los estudios de escritura creativa, la Escuela De Letras presenta el primer Màster en Creación literaria multidisciplinar que se imparte en España. Título de postgrado de la Universidad Camilo José Cela.</w:t>
      </w:r>
    </w:p>
    <w:p>
      <w:pPr>
        <w:pStyle w:val="LOnormal"/>
        <w:rPr>
          <w:color w:val="355269"/>
        </w:rPr>
      </w:pPr>
      <w:r>
        <w:rPr>
          <w:color w:val="355269"/>
        </w:rPr>
      </w:r>
    </w:p>
    <w:p>
      <w:pPr>
        <w:pStyle w:val="LOnormal"/>
        <w:jc w:val="left"/>
        <w:rPr/>
      </w:pPr>
      <w:r>
        <w:rPr/>
        <w:t>Si eres titulado (tienes grado universitario) puedes completar tus estudios con este Máster que te garantiza el título de postgrado y unas bases sólidas de conocimiento teórico y práctico en torno a las materias asociadas a la Creación literaria: Periodismo literario, Guión cinematográfico, Lenguaje publicitario, Escritura teatral, Docencia, y Lectura profesional y Edición... etc. Y cuyo objetivo es Formar a los alumnos como profesionales de la escritura, facilitando su inserción laboral mediante acuerdos de prácticas con algunas de las empresas más importantes del sector cultural.</w:t>
        <w:br/>
        <w:t/>
        <w:br/>
        <w:t>Si no eres titulado, pero posees experiencia demostrable en el ámbito de la creación literaria, entonces también puedes hacerlo y recibir tu título universitario. Sólo tienes que mostrarnos tu currículum y pasar una entrevista previa.</w:t>
        <w:br/>
        <w:t/>
        <w:br/>
        <w:t>Si no posees experiencia ni titulación, puedes realizar el Máster y recibir, al finalizarlo, un certificado universitario que podrás canjear por el correspondiente título universitario en el momento en que acabes tus estudios o certifiques la experiencia necesaria.</w:t>
        <w:br/>
        <w:t/>
        <w:br/>
        <w:t>Si eres extranjero deberás cumplir algunos requisitos adicionales. Infórmate en Escuela De Letras. </w:t>
        <w:br/>
        <w:t/>
        <w:br/>
        <w:t>C/. Noblezas 7 Madrid 28013</w:t>
        <w:br/>
        <w:t/>
        <w:br/>
        <w:t>Teléfono 915474656 </w:t>
        <w:br/>
        <w:t/>
        <w:br/>
        <w:t>Correo electrónico: sede@escueladeletras.com </w:t>
        <w:br/>
        <w:t/>
        <w:br/>
        <w:t>Página web: www.mastercreacionliteraria.com</w:t>
        <w:br/>
        <w:t/>
        <w:br/>
        <w:t>El curso completo tiene una duración de dos años. De modo que puedes comenzar cursando el nivel Experto y decidir más tarde si deseas completar el Máster. Las matrículas son limitadas. Haz ahora tu reserva y garantiza tu plaza.</w:t>
        <w:br/>
        <w:t/>
        <w:br/>
        <w:t>Consulta también nuestro programa de becas y pagos aplazados.</w:t>
        <w:br/>
        <w:t/>
        <w:br/>
        <w:t>Existen condiciones especiales para antiguos alumnos de la Escuela De Letras.</w:t>
        <w:br/>
        <w:t/>
        <w:br/>
        <w:t>El nivel Especialista, que se cursa íntegramente por Internet (10 créditos universitarios) y en las mismas condiciones, es una buena alternativa para aquellos interesados que de momento no puedan desplazarse a Madrid pero deseen ir avanzando en la obtención de su título de Máster.</w:t>
        <w:br/>
        <w:t/>
        <w:br/>
        <w:t>http://www.mastercreacionliteraria.es/internet/creacionliteraria.php</w:t>
        <w:br/>
        <w:t/>
        <w:br/>
        <w:t>ESCUELA DE LETRAS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