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Tienda de muebles, interiorismo y decoración Mfran venta online. </w:t>
      </w:r>
    </w:p>
    <w:p>
      <w:pPr>
        <w:pStyle w:val="Ttulo2"/>
        <w:rPr>
          <w:color w:val="355269"/>
        </w:rPr>
      </w:pPr>
      <w:r>
        <w:rPr>
          <w:color w:val="355269"/>
        </w:rPr>
        <w:t>Fran Mobiliario e Interiorismo, profesionales con mas de 35 años en el sector del mueble y la decoración de interiores, presentan su nueva tienda virtual Fran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Fran Mobiliario e Interiorismo, profesionales con mas de 35 años en el sector del mueble y ladecoración de interiores, presentan su nueva tienda virtual Fran Online, en la que se puedeencontrar una variada selección de productos para la decoración caracterizados por su diseño,funcionalidad y bajo coste, así como un conjunto de piezas exclusivas fabricadas en materialesde primera calidad. La tienda Online de Muebles Fran puede ser visitada en el siguiente link</w:t>
        <w:br/>
        <w:t/>
        <w:br/>
        <w:t>http://tienda.mfran.com</w:t>
        <w:br/>
        <w:t/>
        <w:br/>
        <w:t>La pagina web corporativa de Muebles Fran http://www.mfran.com con un estilo elegante y muy cuidado,ofrece un despliegue de fotografías del mobiliario de su catálogo como muestra de los productos quese pueden encontrar en sus establecimientos. Salones, dormitorios de matrimonio, habitaciones juveniles,</w:t>
        <w:br/>
        <w:t/>
        <w:br/>
        <w:t>cocinas, baños e iluminación, así como reformas integrales, son los productos y servicios que ofrecen.</w:t>
        <w:br/>
        <w:t/>
        <w:br/>
        <w:t>Disponen de 2 tiendas locales, de Mobiliario y decoración en Barcelona. Desde su página web se puedeacceder al plano de localización de Google Maps e incluso visualizar las calles con Google Street View.</w:t>
        <w:br/>
        <w:t/>
        <w:br/>
        <w:t>http://www.mfran.com/dondeEstamos.php</w:t>
        <w:br/>
        <w:t/>
        <w:br/>
        <w:t>Muebles Fran le invita a conocer sus establecimientos en Barcelona y su tienda virtual.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Fran Mobiliario e Interiorismo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2009-05-20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