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línea de textil ecológico, Green Concept, de Promotrader </w:t>
      </w:r>
    </w:p>
    <w:p>
      <w:pPr>
        <w:pStyle w:val="Ttulo2"/>
        <w:rPr>
          <w:color w:val="355269"/>
        </w:rPr>
      </w:pPr>
      <w:r>
        <w:rPr>
          <w:color w:val="355269"/>
        </w:rPr>
        <w:t>Promotrader presenta su nueva línea de prendas de textil ecológicas, Green Concept, para esta primavera-verano. Diseño y ecología de la mano en nuevo concepto de promoción y regalo publicitario.</w:t>
      </w:r>
    </w:p>
    <w:p>
      <w:pPr>
        <w:pStyle w:val="LOnormal"/>
        <w:rPr>
          <w:color w:val="355269"/>
        </w:rPr>
      </w:pPr>
      <w:r>
        <w:rPr>
          <w:color w:val="355269"/>
        </w:rPr>
      </w:r>
    </w:p>
    <w:p>
      <w:pPr>
        <w:pStyle w:val="LOnormal"/>
        <w:jc w:val="left"/>
        <w:rPr/>
      </w:pPr>
      <w:r>
        <w:rPr/>
        <w:t>Una línea de productos realizados en algodón orgánico con todas las ventajas que este concepto conlleva. El algodón orgánico se cultiva en total ausencia de productos químicos tóxicos, como pesticidas, fertilizantes que contaminan la tierra dañando los ecosistemas naturales.</w:t>
        <w:br/>
        <w:t/>
        <w:br/>
        <w:t>El algodón orgánico es garantía de respeto a la naturaleza y al mismo tiempo una decidida apuesta por la calidad y el diseño.</w:t>
        <w:br/>
        <w:t/>
        <w:br/>
        <w:t>La gama de productos, Green Concept, esta inspirada en la naturaleza, en los medios de producción natural y abarca una amplia colección de prendas que cubren todas las necesidades.</w:t>
        <w:br/>
        <w:t/>
        <w:br/>
        <w:t>Pensar en verde es pensar en diseños y productos responsables con la utilización de medios naturales y asequibles.</w:t>
        <w:br/>
        <w:t/>
        <w:br/>
        <w:t>Polos, gorras, camisetas y complementos comprometidos con el medio y con el diseño más actual y desenfadado de esta temporada.</w:t>
        <w:br/>
        <w:t/>
        <w:br/>
        <w:t>Diseño y ecología para esta primavera verano de la mano en nuevo concepto de promoción y regalo publicitario. </w:t>
        <w:br/>
        <w:t/>
        <w:br/>
        <w:t>PROMOTRADER</w:t>
        <w:br/>
        <w:t/>
        <w:br/>
        <w:t>Promoción y regalo publicitario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8 de Mayo de 2009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