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 Experto Coaching Ejecutivo: Nueva Convocatoria</w:t>
      </w:r>
    </w:p>
    <w:p>
      <w:pPr>
        <w:pStyle w:val="Ttulo2"/>
        <w:rPr>
          <w:color w:val="355269"/>
        </w:rPr>
      </w:pPr>
      <w:r>
        <w:rPr>
          <w:color w:val="355269"/>
        </w:rPr>
        <w:t>Conscientes de la importancia del Coaching en la empresa actual, y con el fin de fomentar la especialización en el àrea, la Escuela de Negocios Formaselect junto con Grado3 Recursos Humanos ha puesto en marcha una nueva convocatoria del curso ?Experto </w:t>
      </w:r>
    </w:p>
    <w:p>
      <w:pPr>
        <w:pStyle w:val="LOnormal"/>
        <w:rPr>
          <w:color w:val="355269"/>
        </w:rPr>
      </w:pPr>
      <w:r>
        <w:rPr>
          <w:color w:val="355269"/>
        </w:rPr>
      </w:r>
    </w:p>
    <w:p>
      <w:pPr>
        <w:pStyle w:val="LOnormal"/>
        <w:jc w:val="left"/>
        <w:rPr/>
      </w:pPr>
      <w:r>
        <w:rPr/>
        <w:t>La Escuela de Negocios Formaselect es una de las primeras instituciones educativas que apostó por el Coaching como herramienta fundamental de Desarrollo Empresarial, habiendo realziado de forma exitosa varias convocatorias del Master en Coaching Personal, Ejecutivo y Empresarial contando con el respaldo de instituciones tan reconocidas como AECOP (Asociación Española de Coaching y Consultoría de Procesos). Grado3 Recursos Humanos es una de las consultoras de Recursos Humanos que más claramente apuesta por el Coaching de mano de su fundadora, Ángela Borja, que ha realizado importantes colaboraciones en radio y televisión dentro del ámbito del Coaching y los Recursos Humanos (Identity, La Casa de Cristal . . .)</w:t>
        <w:br/>
        <w:t/>
        <w:br/>
        <w:t>Este nuevo curso Experto en Coaching Ejecutivo nace con el propósito de formar y especializar a ejecutivos, empresarios, directivos . . . con experiencia en gestión de equipos o personas y que puedan aplicar los conocimientos adquiridos en el programa al terminar el curso, consiguiendo de esta manera potenciar los resultados de los mismos.</w:t>
        <w:br/>
        <w:t/>
        <w:br/>
        <w:t>Para ello, se ha diseñado un programa compuesto por ocho grandes módulos que permiten obtener un conocimiento real, global y práctico de la realidad del Coaching en el ámbito empresarial. A lo largo del curso Experto en Coaching Ejecutivo, los alumnos desarrollarán las habilidades y destrezas necesarias para ejecutar adecuadamente los programas de Coaching en la empresa, podrán tener contacto con los mejores profesionales de este ámbito y conocerán las técnicas y experiencias profesionales, mediante el desarrollo de casos prácticos de actualidad.</w:t>
        <w:br/>
        <w:t/>
        <w:br/>
        <w:t>El curso, que va dirigido a ejecutivos, empresarios y directivos, estará impartido por profesores de reconocido prestigio dentro del ámbito empresarial, encabezados por Ángela Borja.</w:t>
        <w:br/>
        <w:t/>
        <w:br/>
        <w:t>Las clases presenciales se impartirán desde comienzos de abril hasta finales de junio, en horario de fines de semana (viernes y sábados) y se complementarán con sesiones de supervisión.</w:t>
        <w:br/>
        <w:t/>
        <w:br/>
        <w:t>Visita el  Curso Experto en Coaching Ejecutivo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