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comunidad Singelringen continúa creciendo en nuestro país</w:t>
      </w:r>
    </w:p>
    <w:p>
      <w:pPr>
        <w:pStyle w:val="Ttulo2"/>
        <w:rPr>
          <w:color w:val="355269"/>
        </w:rPr>
      </w:pPr>
      <w:r>
        <w:rPr>
          <w:color w:val="355269"/>
        </w:rPr>
        <w:t>La firma anuncia nuevos lanzamientos de su línea de joyería y textil para principios de 2009</w:t>
      </w:r>
    </w:p>
    <w:p>
      <w:pPr>
        <w:pStyle w:val="LOnormal"/>
        <w:rPr>
          <w:color w:val="355269"/>
        </w:rPr>
      </w:pPr>
      <w:r>
        <w:rPr>
          <w:color w:val="355269"/>
        </w:rPr>
      </w:r>
    </w:p>
    <w:p>
      <w:pPr>
        <w:pStyle w:val="LOnormal"/>
        <w:jc w:val="left"/>
        <w:rPr/>
      </w:pPr>
      <w:r>
        <w:rPr/>
        <w:t>La firma anuncia nuevos lanzamientos de su línea de joyería y textil para principios de 2009</w:t>
        <w:br/>
        <w:t/>
        <w:br/>
        <w:t>Los adeptos a la soltería están creciendo en nuestro país y es que son cada vez más, las personas que lucen su Singelringen, un atractivo anillo color turquesa con forro de plata y con un diseño muy vanguardista. Singelringen llegó a España hace sólo un año y ya son miles de usuarios los que lo lucen de forma orgullosa en alguno de los dedos de su mano derecha. </w:t>
        <w:br/>
        <w:t/>
        <w:br/>
        <w:t>El diseño de esta original joya es unisex y además de sus líneas elegantes, tiene una distintiva media luna que dependiendo de su dirección puede simbolizar que se está abierto a nuevas conversaciones, amistades o relaciones románticas. </w:t>
        <w:br/>
        <w:t/>
        <w:br/>
        <w:t>Singelringen es inconfundible, el que lo lleva no sólo presume de soltería, sino que está orgulloso de su estilo de vida. Un modelo que comparte con millones de usuarios con los que puede ponerse en contacto a través de la Comunidad Global Singelringen Online. Cada anillo lleva grabado en su interior un número único con el que el usuario podrá registrarse en Internet y formar parte de este selecto club mundial. </w:t>
        <w:br/>
        <w:t/>
        <w:br/>
        <w:t>A través de la web www.es.singelringen.com, recientemente actualizada y con funciones más atractivas, los usuarios pueden acceder a información interesante además de participar en un recién estrenado test, con el objetivo de conocer su actitud ante la vida, su grado de disfrute de libertad y su independencia. </w:t>
        <w:br/>
        <w:t/>
        <w:br/>
        <w:t>Singelringen busca a los solteros más populares del planeta, Y para encontrarlos la firma de joyería ha lanzado un concurso a través de la red: SinglePower el poder de los solteros. Puedes votar por personajes famosos o por tus propios amigos, quienes consideres que mejor simbolizan la soltería tal como la entiende Singelringen. Participando podrás ganar una estancia en ICE HOTEL de Suecia. </w:t>
        <w:br/>
        <w:t/>
        <w:br/>
        <w:t>Se puede votar a través del enlace: http://singlepowercontest.singelringen.com </w:t>
        <w:br/>
        <w:t/>
        <w:br/>
        <w:t>Singelringen puede comprarse en www.ideagenial.es y en más de 200 puntos de venta en el canal joyería. </w:t>
        <w:br/>
        <w:t/>
        <w:br/>
        <w:t>Singelringen estará presente los próximos días 23 y 24 de noviembre en el Salón Singles que celebra la presente edición en Barcelona. </w:t>
        <w:br/>
        <w:t/>
        <w:br/>
        <w:t>Celebrities españolas han sido vistas usando Singelringen; como la cantante Chenoa y el cantante Naím Thomas, las actrices Ivana Baquero, Rossana Walls y Loles León, el presentador Jordi Gonzalez, Carla Goyanes, la modelo Verania Medina, el modelo y Mister Mundo Pacífico Alberto de la Cruz, los personajes del mundo del toreo Fernández Pineda, Julio Benítez El Cordobés hijo, El Tato, ... </w:t>
        <w:br/>
        <w:t/>
        <w:br/>
        <w:t>Precio venta al público de Singelringen: 45 Euros </w:t>
        <w:br/>
        <w:t/>
        <w:br/>
        <w:t>Para más información de Singelringen: 974 415 809  info@ideagenial.es </w:t>
        <w:br/>
        <w:t/>
        <w:br/>
        <w:t>Nota importante: Si necesitas Singelringen para fotografiar en producciones de moda no dudes en pedírnoslo. Te lo enviaremos a la mayor brevedad. </w:t>
        <w:br/>
        <w:t/>
        <w:br/>
        <w:t>Sobre Singelringen (www.ideagenial.es) </w:t>
        <w:br/>
        <w:t/>
        <w:br/>
        <w:t>Singelringen, www.es.singelringen.com el anillo del soltero en sueco, fue creado por el empresario Johan Wahlbäck, hombre que ha destacado en todas sus exitosas aventuras empresariales por su innovación, perspicacia y saber hacer. Wahlbäck, de 37 años y nacido en Estocolmo, creó este anillo como símbolo de la soltería, como icono de estado del que sentirse plenamente orgullo y como vínculo para comunicarse por internet con toda la comunidad singles del mundo. </w:t>
        <w:br/>
        <w:t/>
        <w:br/>
        <w:t>Singelringen comenzó a ser comercializado en Escandinavia en 2005, a través de una página web: www.singelringen.com consiguiendo un tremendo éxito, de ahí inició una veloz notoriedad internacional. El anillo de los solteros ha viajado por todo el planeta y tiene seguidores por todos los contenientes. El éxito de este anillo ha sido espectacular y hoy lo lucen orgullosos celebrities de todo el mundo. </w:t>
        <w:br/>
        <w:t/>
        <w:br/>
        <w:t>Desde que Singelringen llegó a España, su Comunidad ha crecido de una forma espectacular. El anillo para solteros puede encontrarse en joyerías y en la web www.ideagenial.es. En estos momentos la marca se encuentra en una espectacular expansión nacional para posicionarse en todo el canal multimarca de la joyería, alta bisutería, grandes centros comerciales del país y principales tiendas on-line. </w:t>
        <w:br/>
        <w:t/>
        <w:br/>
        <w:t>Para más información de esta nota de prensa: </w:t>
        <w:br/>
        <w:t/>
        <w:br/>
        <w:t>EPComunicación </w:t>
        <w:br/>
        <w:t/>
        <w:br/>
        <w:t>Esther Palma </w:t>
        <w:br/>
        <w:t/>
        <w:br/>
        <w:t>epcomunicacion@estherpalma.com </w:t>
        <w:br/>
        <w:t/>
        <w:br/>
        <w:t>Móvil: 670 05 92 00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